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0C5B" w14:textId="21D525F7" w:rsidR="00595008" w:rsidRPr="00A91408" w:rsidRDefault="00103832" w:rsidP="00F812D0">
      <w:pPr>
        <w:rPr>
          <w:b/>
          <w:bCs/>
        </w:rPr>
      </w:pPr>
      <w:r w:rsidRPr="00A91408">
        <w:rPr>
          <w:b/>
          <w:bCs/>
        </w:rPr>
        <w:t>2021 Bond Program – 7,600,000 of $26.5 Million (Phase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Description w:val="Presentation notes table"/>
      </w:tblPr>
      <w:tblGrid>
        <w:gridCol w:w="2295"/>
        <w:gridCol w:w="7055"/>
      </w:tblGrid>
      <w:tr w:rsidR="00595008" w:rsidRPr="00F812D0" w14:paraId="2CBAA07E" w14:textId="77777777" w:rsidTr="00752080">
        <w:trPr>
          <w:trHeight w:val="782"/>
        </w:trPr>
        <w:tc>
          <w:tcPr>
            <w:tcW w:w="2295" w:type="dxa"/>
          </w:tcPr>
          <w:p w14:paraId="136FD574" w14:textId="112B83AA" w:rsidR="00595008" w:rsidRPr="00F812D0" w:rsidRDefault="00103832" w:rsidP="00F812D0">
            <w:pPr>
              <w:pStyle w:val="Heading1"/>
              <w:rPr>
                <w:rFonts w:eastAsiaTheme="minorHAnsi" w:cstheme="minorBidi"/>
                <w:sz w:val="28"/>
                <w:szCs w:val="28"/>
              </w:rPr>
            </w:pPr>
            <w:r>
              <w:t>Project Name</w:t>
            </w:r>
          </w:p>
        </w:tc>
        <w:tc>
          <w:tcPr>
            <w:tcW w:w="7055" w:type="dxa"/>
          </w:tcPr>
          <w:p w14:paraId="52388A4C" w14:textId="13CF7A27" w:rsidR="00595008" w:rsidRDefault="00103832" w:rsidP="00F812D0">
            <w:pPr>
              <w:rPr>
                <w:sz w:val="24"/>
                <w:szCs w:val="24"/>
              </w:rPr>
            </w:pPr>
            <w:r w:rsidRPr="00103832">
              <w:rPr>
                <w:sz w:val="24"/>
                <w:szCs w:val="24"/>
              </w:rPr>
              <w:t xml:space="preserve">Animal </w:t>
            </w:r>
            <w:r w:rsidR="00491F0A">
              <w:rPr>
                <w:sz w:val="24"/>
                <w:szCs w:val="24"/>
              </w:rPr>
              <w:t>Control</w:t>
            </w:r>
            <w:r w:rsidRPr="00103832">
              <w:rPr>
                <w:sz w:val="24"/>
                <w:szCs w:val="24"/>
              </w:rPr>
              <w:t xml:space="preserve"> Facility </w:t>
            </w:r>
          </w:p>
          <w:p w14:paraId="445C872D" w14:textId="78F951D5" w:rsidR="00A91408" w:rsidRPr="00103832" w:rsidRDefault="00A91408" w:rsidP="00F812D0">
            <w:pPr>
              <w:rPr>
                <w:sz w:val="24"/>
                <w:szCs w:val="24"/>
              </w:rPr>
            </w:pPr>
            <w:r>
              <w:rPr>
                <w:sz w:val="24"/>
                <w:szCs w:val="24"/>
              </w:rPr>
              <w:t>Budget: $3,700,000</w:t>
            </w:r>
          </w:p>
        </w:tc>
      </w:tr>
      <w:tr w:rsidR="00595008" w:rsidRPr="00103832" w14:paraId="4F24A43D" w14:textId="77777777" w:rsidTr="00752080">
        <w:trPr>
          <w:trHeight w:val="1232"/>
        </w:trPr>
        <w:tc>
          <w:tcPr>
            <w:tcW w:w="2295" w:type="dxa"/>
          </w:tcPr>
          <w:p w14:paraId="0EABBEC5" w14:textId="139A5F3D" w:rsidR="00103832" w:rsidRPr="00BF2A50" w:rsidRDefault="00103832" w:rsidP="00F812D0">
            <w:pPr>
              <w:pStyle w:val="Heading1"/>
              <w:rPr>
                <w:szCs w:val="24"/>
              </w:rPr>
            </w:pPr>
            <w:r w:rsidRPr="00103832">
              <w:rPr>
                <w:szCs w:val="24"/>
              </w:rPr>
              <w:t>Project Status</w:t>
            </w:r>
          </w:p>
        </w:tc>
        <w:tc>
          <w:tcPr>
            <w:tcW w:w="7055" w:type="dxa"/>
          </w:tcPr>
          <w:p w14:paraId="6DC2397F" w14:textId="565253EA" w:rsidR="008C7475" w:rsidRPr="00103832" w:rsidRDefault="006925B5" w:rsidP="003744B8">
            <w:pPr>
              <w:tabs>
                <w:tab w:val="left" w:pos="4275"/>
              </w:tabs>
              <w:rPr>
                <w:sz w:val="24"/>
                <w:szCs w:val="24"/>
              </w:rPr>
            </w:pPr>
            <w:r w:rsidRPr="00BF2A50">
              <w:rPr>
                <w:b/>
                <w:bCs/>
                <w:sz w:val="24"/>
                <w:szCs w:val="24"/>
              </w:rPr>
              <w:t xml:space="preserve">September </w:t>
            </w:r>
            <w:r w:rsidR="00720C5C" w:rsidRPr="00BF2A50">
              <w:rPr>
                <w:b/>
                <w:bCs/>
                <w:sz w:val="24"/>
                <w:szCs w:val="24"/>
              </w:rPr>
              <w:t xml:space="preserve">2025 </w:t>
            </w:r>
            <w:r w:rsidR="00103832" w:rsidRPr="00BF2A50">
              <w:rPr>
                <w:b/>
                <w:bCs/>
                <w:sz w:val="24"/>
                <w:szCs w:val="24"/>
              </w:rPr>
              <w:t>Constructio</w:t>
            </w:r>
            <w:r w:rsidR="003744B8" w:rsidRPr="00BF2A50">
              <w:rPr>
                <w:b/>
                <w:bCs/>
                <w:sz w:val="24"/>
                <w:szCs w:val="24"/>
              </w:rPr>
              <w:t>n</w:t>
            </w:r>
            <w:r w:rsidR="003744B8">
              <w:rPr>
                <w:sz w:val="24"/>
                <w:szCs w:val="24"/>
              </w:rPr>
              <w:t>:</w:t>
            </w:r>
            <w:r w:rsidR="00BF2A50">
              <w:rPr>
                <w:sz w:val="24"/>
                <w:szCs w:val="24"/>
              </w:rPr>
              <w:t xml:space="preserve"> </w:t>
            </w:r>
            <w:r w:rsidR="00952B4E">
              <w:rPr>
                <w:sz w:val="24"/>
                <w:szCs w:val="24"/>
              </w:rPr>
              <w:t>20%</w:t>
            </w:r>
          </w:p>
        </w:tc>
      </w:tr>
      <w:tr w:rsidR="00595008" w:rsidRPr="00F812D0" w14:paraId="57670F1C" w14:textId="77777777" w:rsidTr="00752080">
        <w:trPr>
          <w:trHeight w:val="2357"/>
        </w:trPr>
        <w:tc>
          <w:tcPr>
            <w:tcW w:w="2295" w:type="dxa"/>
          </w:tcPr>
          <w:p w14:paraId="3C77D9D7" w14:textId="77777777" w:rsidR="00757863" w:rsidRDefault="00103832" w:rsidP="00103832">
            <w:pPr>
              <w:pStyle w:val="Heading1"/>
            </w:pPr>
            <w:r>
              <w:t>Project Update</w:t>
            </w:r>
          </w:p>
          <w:p w14:paraId="423ADFCF" w14:textId="24446BA6" w:rsidR="00925A5E" w:rsidRPr="00F812D0" w:rsidRDefault="00925A5E" w:rsidP="00925A5E">
            <w:pPr>
              <w:pStyle w:val="Heading1"/>
            </w:pPr>
          </w:p>
        </w:tc>
        <w:tc>
          <w:tcPr>
            <w:tcW w:w="7055" w:type="dxa"/>
          </w:tcPr>
          <w:p w14:paraId="67A8F25F" w14:textId="5E39B539" w:rsidR="007676C7" w:rsidRPr="00BF2A50" w:rsidRDefault="006925B5" w:rsidP="007676C7">
            <w:pPr>
              <w:rPr>
                <w:b/>
                <w:bCs/>
                <w:sz w:val="24"/>
                <w:szCs w:val="24"/>
              </w:rPr>
            </w:pPr>
            <w:r w:rsidRPr="00BF2A50">
              <w:rPr>
                <w:b/>
                <w:bCs/>
                <w:sz w:val="24"/>
                <w:szCs w:val="24"/>
              </w:rPr>
              <w:t xml:space="preserve">September </w:t>
            </w:r>
            <w:r w:rsidR="007676C7" w:rsidRPr="00BF2A50">
              <w:rPr>
                <w:b/>
                <w:bCs/>
                <w:sz w:val="24"/>
                <w:szCs w:val="24"/>
              </w:rPr>
              <w:t>2025</w:t>
            </w:r>
            <w:r w:rsidR="00BF2A50">
              <w:rPr>
                <w:b/>
                <w:bCs/>
                <w:sz w:val="24"/>
                <w:szCs w:val="24"/>
              </w:rPr>
              <w:t xml:space="preserve"> </w:t>
            </w:r>
            <w:r w:rsidR="00BF2A50">
              <w:rPr>
                <w:sz w:val="24"/>
                <w:szCs w:val="24"/>
              </w:rPr>
              <w:t xml:space="preserve">- </w:t>
            </w:r>
            <w:r w:rsidR="00952B4E">
              <w:rPr>
                <w:sz w:val="24"/>
                <w:szCs w:val="24"/>
              </w:rPr>
              <w:t xml:space="preserve">The wall framing and most of the flat roof have been installed. The windstorm inspector has conducted a site visit and is reviewing the design and materials used to ensure the structure is built correctly prior to placing the heavy roof over the kennel area. The remainder of the walls and roof will be installed and closed in as soon as he confirms the structure is built to specifications.  </w:t>
            </w:r>
          </w:p>
        </w:tc>
      </w:tr>
      <w:tr w:rsidR="00757863" w:rsidRPr="00F812D0" w14:paraId="4A2151EF" w14:textId="77777777" w:rsidTr="00976C6E">
        <w:trPr>
          <w:trHeight w:val="512"/>
        </w:trPr>
        <w:tc>
          <w:tcPr>
            <w:tcW w:w="2295" w:type="dxa"/>
          </w:tcPr>
          <w:p w14:paraId="5C7E3E8D" w14:textId="1F07A1EE" w:rsidR="00757863" w:rsidRPr="00F812D0" w:rsidRDefault="00103832" w:rsidP="00F812D0">
            <w:pPr>
              <w:pStyle w:val="Heading1"/>
            </w:pPr>
            <w:r>
              <w:t xml:space="preserve">Any Additional </w:t>
            </w:r>
            <w:r w:rsidR="00255D82">
              <w:t>I</w:t>
            </w:r>
            <w:r>
              <w:t xml:space="preserve">nformation for Public </w:t>
            </w:r>
          </w:p>
          <w:p w14:paraId="72328016" w14:textId="5F4C9D82" w:rsidR="00886B5E" w:rsidRPr="00F812D0" w:rsidRDefault="00886B5E" w:rsidP="00F812D0">
            <w:pPr>
              <w:pStyle w:val="Heading2"/>
            </w:pPr>
          </w:p>
        </w:tc>
        <w:tc>
          <w:tcPr>
            <w:tcW w:w="7055" w:type="dxa"/>
          </w:tcPr>
          <w:p w14:paraId="1668B62B" w14:textId="77777777" w:rsidR="00757863" w:rsidRPr="00F812D0" w:rsidRDefault="00757863" w:rsidP="00F812D0"/>
        </w:tc>
      </w:tr>
    </w:tbl>
    <w:p w14:paraId="7B510E25" w14:textId="77777777" w:rsidR="00595008" w:rsidRDefault="00595008">
      <w:pPr>
        <w:rPr>
          <w:rFonts w:ascii="Segoe UI" w:hAnsi="Segoe UI" w:cs="Segoe UI"/>
        </w:rPr>
      </w:pPr>
    </w:p>
    <w:p w14:paraId="12B4493B" w14:textId="77777777" w:rsidR="00BF2A50" w:rsidRDefault="00BF2A50">
      <w:pPr>
        <w:rPr>
          <w:rFonts w:ascii="Segoe UI" w:hAnsi="Segoe UI" w:cs="Segoe UI"/>
        </w:rPr>
      </w:pPr>
    </w:p>
    <w:p w14:paraId="65E86431" w14:textId="77777777" w:rsidR="00BF2A50" w:rsidRDefault="00BF2A50">
      <w:pPr>
        <w:rPr>
          <w:rFonts w:ascii="Segoe UI" w:hAnsi="Segoe UI" w:cs="Segoe UI"/>
        </w:rPr>
      </w:pPr>
    </w:p>
    <w:p w14:paraId="265B8497" w14:textId="77777777" w:rsidR="00BF2A50" w:rsidRDefault="00BF2A50">
      <w:pPr>
        <w:rPr>
          <w:rFonts w:ascii="Segoe UI" w:hAnsi="Segoe UI" w:cs="Segoe UI"/>
        </w:rPr>
      </w:pPr>
    </w:p>
    <w:p w14:paraId="63F445AA" w14:textId="77777777" w:rsidR="00BF2A50" w:rsidRDefault="00BF2A50">
      <w:pPr>
        <w:rPr>
          <w:rFonts w:ascii="Segoe UI" w:hAnsi="Segoe UI" w:cs="Segoe UI"/>
        </w:rPr>
      </w:pPr>
    </w:p>
    <w:p w14:paraId="775079E7" w14:textId="77777777" w:rsidR="00BF2A50" w:rsidRDefault="00BF2A50">
      <w:pPr>
        <w:rPr>
          <w:rFonts w:ascii="Segoe UI" w:hAnsi="Segoe UI" w:cs="Segoe UI"/>
        </w:rPr>
      </w:pPr>
    </w:p>
    <w:p w14:paraId="6AF42267" w14:textId="77777777" w:rsidR="00BF2A50" w:rsidRDefault="00BF2A50">
      <w:pPr>
        <w:rPr>
          <w:rFonts w:ascii="Segoe UI" w:hAnsi="Segoe UI" w:cs="Segoe UI"/>
        </w:rPr>
      </w:pPr>
    </w:p>
    <w:p w14:paraId="40B61634" w14:textId="77777777" w:rsidR="00BF2A50" w:rsidRDefault="00BF2A50">
      <w:pPr>
        <w:rPr>
          <w:rFonts w:ascii="Segoe UI" w:hAnsi="Segoe UI" w:cs="Segoe UI"/>
        </w:rPr>
      </w:pPr>
    </w:p>
    <w:p w14:paraId="27D9E141" w14:textId="77777777" w:rsidR="00BF2A50" w:rsidRDefault="00BF2A50">
      <w:pPr>
        <w:rPr>
          <w:rFonts w:ascii="Segoe UI" w:hAnsi="Segoe UI" w:cs="Segoe UI"/>
        </w:rPr>
      </w:pPr>
    </w:p>
    <w:p w14:paraId="356DA7E5" w14:textId="247E99AA" w:rsidR="00103832" w:rsidRDefault="00103832">
      <w:pPr>
        <w:rPr>
          <w:rFonts w:ascii="Segoe UI" w:hAnsi="Segoe UI" w:cs="Segoe UI"/>
        </w:rPr>
      </w:pPr>
      <w:r>
        <w:rPr>
          <w:rFonts w:ascii="Segoe UI" w:hAnsi="Segoe UI" w:cs="Segoe UI"/>
        </w:rPr>
        <w:lastRenderedPageBreak/>
        <w:t xml:space="preserve">Photos: </w:t>
      </w:r>
    </w:p>
    <w:p w14:paraId="37051D16" w14:textId="038BAA31" w:rsidR="00BF2A50" w:rsidRPr="00966970" w:rsidRDefault="00BF2A50">
      <w:pPr>
        <w:rPr>
          <w:rFonts w:ascii="Segoe UI" w:hAnsi="Segoe UI" w:cs="Segoe UI"/>
          <w:sz w:val="24"/>
          <w:szCs w:val="24"/>
        </w:rPr>
      </w:pPr>
      <w:r w:rsidRPr="00966970">
        <w:rPr>
          <w:rFonts w:ascii="Segoe UI" w:hAnsi="Segoe UI" w:cs="Segoe UI"/>
          <w:sz w:val="24"/>
          <w:szCs w:val="24"/>
        </w:rPr>
        <w:t>Animal Control Facility</w:t>
      </w:r>
      <w:r w:rsidR="0063778B" w:rsidRPr="00966970">
        <w:rPr>
          <w:rFonts w:ascii="Segoe UI" w:hAnsi="Segoe UI" w:cs="Segoe UI"/>
          <w:sz w:val="24"/>
          <w:szCs w:val="24"/>
        </w:rPr>
        <w:t>_September_1</w:t>
      </w:r>
    </w:p>
    <w:p w14:paraId="4638A823" w14:textId="3B4DCF7B" w:rsidR="003F31BD" w:rsidRDefault="003F31BD">
      <w:pPr>
        <w:rPr>
          <w:rFonts w:ascii="Segoe UI" w:hAnsi="Segoe UI" w:cs="Segoe UI"/>
        </w:rPr>
      </w:pPr>
    </w:p>
    <w:p w14:paraId="438C110B" w14:textId="331D7980" w:rsidR="00BF2A50" w:rsidRDefault="00BF2A50" w:rsidP="00103832">
      <w:pPr>
        <w:rPr>
          <w:b/>
          <w:bCs/>
        </w:rPr>
      </w:pPr>
      <w:r>
        <w:rPr>
          <w:rFonts w:ascii="Segoe UI" w:hAnsi="Segoe UI" w:cs="Segoe UI"/>
          <w:noProof/>
        </w:rPr>
        <w:drawing>
          <wp:anchor distT="0" distB="0" distL="114300" distR="114300" simplePos="0" relativeHeight="251658240" behindDoc="0" locked="0" layoutInCell="1" allowOverlap="1" wp14:anchorId="6E8E67E9" wp14:editId="3C23A44E">
            <wp:simplePos x="0" y="0"/>
            <wp:positionH relativeFrom="column">
              <wp:posOffset>-447040</wp:posOffset>
            </wp:positionH>
            <wp:positionV relativeFrom="paragraph">
              <wp:posOffset>111125</wp:posOffset>
            </wp:positionV>
            <wp:extent cx="3825240" cy="2868930"/>
            <wp:effectExtent l="1905" t="0" r="5715" b="5715"/>
            <wp:wrapNone/>
            <wp:docPr id="899260332" name="Picture 1" descr="A picture containing outdoor,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60332" name="Picture 1" descr="A picture containing outdoor, tow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825240" cy="2868930"/>
                    </a:xfrm>
                    <a:prstGeom prst="rect">
                      <a:avLst/>
                    </a:prstGeom>
                  </pic:spPr>
                </pic:pic>
              </a:graphicData>
            </a:graphic>
            <wp14:sizeRelH relativeFrom="page">
              <wp14:pctWidth>0</wp14:pctWidth>
            </wp14:sizeRelH>
            <wp14:sizeRelV relativeFrom="page">
              <wp14:pctHeight>0</wp14:pctHeight>
            </wp14:sizeRelV>
          </wp:anchor>
        </w:drawing>
      </w:r>
    </w:p>
    <w:p w14:paraId="72456F6D" w14:textId="77777777" w:rsidR="00BF2A50" w:rsidRDefault="00BF2A50" w:rsidP="00103832">
      <w:pPr>
        <w:rPr>
          <w:b/>
          <w:bCs/>
        </w:rPr>
      </w:pPr>
    </w:p>
    <w:p w14:paraId="1BCBD384" w14:textId="77777777" w:rsidR="00BF2A50" w:rsidRDefault="00BF2A50" w:rsidP="00103832">
      <w:pPr>
        <w:rPr>
          <w:b/>
          <w:bCs/>
        </w:rPr>
      </w:pPr>
    </w:p>
    <w:p w14:paraId="0465D757" w14:textId="77777777" w:rsidR="00BF2A50" w:rsidRDefault="00BF2A50" w:rsidP="00103832">
      <w:pPr>
        <w:rPr>
          <w:b/>
          <w:bCs/>
        </w:rPr>
      </w:pPr>
    </w:p>
    <w:p w14:paraId="54C3514C" w14:textId="77777777" w:rsidR="00BF2A50" w:rsidRDefault="00BF2A50" w:rsidP="00103832">
      <w:pPr>
        <w:rPr>
          <w:b/>
          <w:bCs/>
        </w:rPr>
      </w:pPr>
    </w:p>
    <w:p w14:paraId="3B838B0D" w14:textId="77777777" w:rsidR="00BF2A50" w:rsidRDefault="00BF2A50" w:rsidP="00103832">
      <w:pPr>
        <w:rPr>
          <w:b/>
          <w:bCs/>
        </w:rPr>
      </w:pPr>
    </w:p>
    <w:p w14:paraId="30A00EBE" w14:textId="77777777" w:rsidR="00BF2A50" w:rsidRDefault="00BF2A50" w:rsidP="00103832">
      <w:pPr>
        <w:rPr>
          <w:b/>
          <w:bCs/>
        </w:rPr>
      </w:pPr>
    </w:p>
    <w:p w14:paraId="628F1849" w14:textId="77777777" w:rsidR="00BF2A50" w:rsidRDefault="00BF2A50" w:rsidP="00103832">
      <w:pPr>
        <w:rPr>
          <w:b/>
          <w:bCs/>
        </w:rPr>
      </w:pPr>
    </w:p>
    <w:p w14:paraId="6EA69D39" w14:textId="77777777" w:rsidR="00BF2A50" w:rsidRDefault="00BF2A50" w:rsidP="00103832">
      <w:pPr>
        <w:rPr>
          <w:b/>
          <w:bCs/>
        </w:rPr>
      </w:pPr>
    </w:p>
    <w:p w14:paraId="27D1FF12" w14:textId="77777777" w:rsidR="00BF2A50" w:rsidRDefault="00BF2A50" w:rsidP="00103832">
      <w:pPr>
        <w:rPr>
          <w:b/>
          <w:bCs/>
        </w:rPr>
      </w:pPr>
    </w:p>
    <w:p w14:paraId="47D685A6" w14:textId="77777777" w:rsidR="00BF2A50" w:rsidRDefault="00BF2A50" w:rsidP="00103832">
      <w:pPr>
        <w:rPr>
          <w:b/>
          <w:bCs/>
        </w:rPr>
      </w:pPr>
    </w:p>
    <w:p w14:paraId="15A8E91B" w14:textId="77777777" w:rsidR="00BF2A50" w:rsidRDefault="00BF2A50" w:rsidP="00103832">
      <w:pPr>
        <w:rPr>
          <w:b/>
          <w:bCs/>
        </w:rPr>
      </w:pPr>
    </w:p>
    <w:p w14:paraId="7A4D6920" w14:textId="77777777" w:rsidR="00BF2A50" w:rsidRDefault="00BF2A50" w:rsidP="00103832">
      <w:pPr>
        <w:rPr>
          <w:b/>
          <w:bCs/>
        </w:rPr>
      </w:pPr>
    </w:p>
    <w:p w14:paraId="19DDDDA8" w14:textId="77777777" w:rsidR="00BF2A50" w:rsidRDefault="00BF2A50" w:rsidP="00103832">
      <w:pPr>
        <w:rPr>
          <w:b/>
          <w:bCs/>
        </w:rPr>
      </w:pPr>
    </w:p>
    <w:p w14:paraId="19A8A1EC" w14:textId="77777777" w:rsidR="00BF2A50" w:rsidRDefault="00BF2A50" w:rsidP="00103832">
      <w:pPr>
        <w:rPr>
          <w:b/>
          <w:bCs/>
        </w:rPr>
      </w:pPr>
    </w:p>
    <w:p w14:paraId="621DB63C" w14:textId="77777777" w:rsidR="00BF2A50" w:rsidRDefault="00BF2A50" w:rsidP="00103832">
      <w:pPr>
        <w:rPr>
          <w:b/>
          <w:bCs/>
        </w:rPr>
      </w:pPr>
    </w:p>
    <w:p w14:paraId="756220D8" w14:textId="77777777" w:rsidR="00BF2A50" w:rsidRDefault="00BF2A50" w:rsidP="00103832">
      <w:pPr>
        <w:rPr>
          <w:b/>
          <w:bCs/>
        </w:rPr>
      </w:pPr>
    </w:p>
    <w:p w14:paraId="33719086" w14:textId="77777777" w:rsidR="00BF2A50" w:rsidRDefault="00BF2A50" w:rsidP="00103832">
      <w:pPr>
        <w:rPr>
          <w:b/>
          <w:bCs/>
        </w:rPr>
      </w:pPr>
    </w:p>
    <w:p w14:paraId="03A63459" w14:textId="77777777" w:rsidR="00BF2A50" w:rsidRDefault="00BF2A50" w:rsidP="00103832">
      <w:pPr>
        <w:rPr>
          <w:b/>
          <w:bCs/>
        </w:rPr>
      </w:pPr>
    </w:p>
    <w:p w14:paraId="143F2ADA" w14:textId="77777777" w:rsidR="00BF2A50" w:rsidRDefault="00BF2A50" w:rsidP="00103832">
      <w:pPr>
        <w:rPr>
          <w:b/>
          <w:bCs/>
        </w:rPr>
      </w:pPr>
    </w:p>
    <w:p w14:paraId="286AA220" w14:textId="2790FFC0" w:rsidR="00103832" w:rsidRPr="00A91408" w:rsidRDefault="00A91408" w:rsidP="00103832">
      <w:pPr>
        <w:rPr>
          <w:b/>
          <w:bCs/>
        </w:rPr>
      </w:pPr>
      <w:r w:rsidRPr="00A91408">
        <w:rPr>
          <w:b/>
          <w:bCs/>
        </w:rPr>
        <w:lastRenderedPageBreak/>
        <w:t>2021 Bond Program – 7,600,000 of $26.5 Million (Phase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Description w:val="Presentation notes table"/>
      </w:tblPr>
      <w:tblGrid>
        <w:gridCol w:w="2295"/>
        <w:gridCol w:w="7055"/>
      </w:tblGrid>
      <w:tr w:rsidR="00103832" w:rsidRPr="00F812D0" w14:paraId="505DF55D" w14:textId="77777777" w:rsidTr="00752080">
        <w:trPr>
          <w:trHeight w:val="782"/>
        </w:trPr>
        <w:tc>
          <w:tcPr>
            <w:tcW w:w="2295" w:type="dxa"/>
          </w:tcPr>
          <w:p w14:paraId="1DDA73C7" w14:textId="77777777" w:rsidR="00103832" w:rsidRPr="00F812D0" w:rsidRDefault="00103832" w:rsidP="0069177C">
            <w:pPr>
              <w:pStyle w:val="Heading1"/>
              <w:rPr>
                <w:rFonts w:eastAsiaTheme="minorHAnsi" w:cstheme="minorBidi"/>
                <w:sz w:val="28"/>
                <w:szCs w:val="28"/>
              </w:rPr>
            </w:pPr>
            <w:r>
              <w:t>Project Name</w:t>
            </w:r>
          </w:p>
        </w:tc>
        <w:tc>
          <w:tcPr>
            <w:tcW w:w="7055" w:type="dxa"/>
          </w:tcPr>
          <w:p w14:paraId="30FD09A8" w14:textId="77777777" w:rsidR="00103832" w:rsidRDefault="00103832" w:rsidP="0069177C">
            <w:pPr>
              <w:rPr>
                <w:sz w:val="24"/>
                <w:szCs w:val="24"/>
              </w:rPr>
            </w:pPr>
            <w:bookmarkStart w:id="0" w:name="_Hlk210286052"/>
            <w:r>
              <w:rPr>
                <w:sz w:val="24"/>
                <w:szCs w:val="24"/>
              </w:rPr>
              <w:t xml:space="preserve">Pin Oak, North Shady Oaks, Forest Oaks Ln Rehabilitation </w:t>
            </w:r>
          </w:p>
          <w:bookmarkEnd w:id="0"/>
          <w:p w14:paraId="60985E13" w14:textId="2CAE9DEF" w:rsidR="00A91408" w:rsidRPr="00103832" w:rsidRDefault="00A91408" w:rsidP="0069177C">
            <w:pPr>
              <w:rPr>
                <w:sz w:val="24"/>
                <w:szCs w:val="24"/>
              </w:rPr>
            </w:pPr>
            <w:r>
              <w:rPr>
                <w:sz w:val="24"/>
                <w:szCs w:val="24"/>
              </w:rPr>
              <w:t>Budget: $2,600,000</w:t>
            </w:r>
          </w:p>
        </w:tc>
      </w:tr>
      <w:tr w:rsidR="00103832" w:rsidRPr="00103832" w14:paraId="4724FB2A" w14:textId="77777777" w:rsidTr="00752080">
        <w:trPr>
          <w:trHeight w:val="1232"/>
        </w:trPr>
        <w:tc>
          <w:tcPr>
            <w:tcW w:w="2295" w:type="dxa"/>
          </w:tcPr>
          <w:p w14:paraId="3F9AD14B" w14:textId="77777777" w:rsidR="00103832" w:rsidRPr="00103832" w:rsidRDefault="00103832" w:rsidP="0069177C">
            <w:pPr>
              <w:pStyle w:val="Heading1"/>
              <w:rPr>
                <w:szCs w:val="24"/>
              </w:rPr>
            </w:pPr>
            <w:r w:rsidRPr="00103832">
              <w:rPr>
                <w:szCs w:val="24"/>
              </w:rPr>
              <w:t>Project Status</w:t>
            </w:r>
          </w:p>
          <w:p w14:paraId="315C024A" w14:textId="1B466CFE" w:rsidR="00103832" w:rsidRPr="00103832" w:rsidRDefault="00103832" w:rsidP="0069177C">
            <w:pPr>
              <w:pStyle w:val="Heading1"/>
              <w:rPr>
                <w:b w:val="0"/>
                <w:bCs/>
                <w:sz w:val="20"/>
                <w:szCs w:val="20"/>
              </w:rPr>
            </w:pPr>
          </w:p>
        </w:tc>
        <w:tc>
          <w:tcPr>
            <w:tcW w:w="7055" w:type="dxa"/>
          </w:tcPr>
          <w:p w14:paraId="29E812C6" w14:textId="7198B990" w:rsidR="00976C6E" w:rsidRPr="00103832" w:rsidRDefault="006925B5" w:rsidP="003744B8">
            <w:pPr>
              <w:tabs>
                <w:tab w:val="center" w:pos="3412"/>
              </w:tabs>
              <w:rPr>
                <w:sz w:val="24"/>
                <w:szCs w:val="24"/>
              </w:rPr>
            </w:pPr>
            <w:r w:rsidRPr="00BF2A50">
              <w:rPr>
                <w:b/>
                <w:bCs/>
                <w:sz w:val="24"/>
                <w:szCs w:val="24"/>
              </w:rPr>
              <w:t>September</w:t>
            </w:r>
            <w:r w:rsidR="003744B8" w:rsidRPr="00BF2A50">
              <w:rPr>
                <w:b/>
                <w:bCs/>
                <w:sz w:val="24"/>
                <w:szCs w:val="24"/>
              </w:rPr>
              <w:t xml:space="preserve"> </w:t>
            </w:r>
            <w:r w:rsidR="00720C5C" w:rsidRPr="00BF2A50">
              <w:rPr>
                <w:b/>
                <w:bCs/>
                <w:sz w:val="24"/>
                <w:szCs w:val="24"/>
              </w:rPr>
              <w:t xml:space="preserve">2025 </w:t>
            </w:r>
            <w:r w:rsidR="00103832" w:rsidRPr="00BF2A50">
              <w:rPr>
                <w:b/>
                <w:bCs/>
                <w:sz w:val="24"/>
                <w:szCs w:val="24"/>
              </w:rPr>
              <w:t>Construction</w:t>
            </w:r>
            <w:r w:rsidR="00103832" w:rsidRPr="00103832">
              <w:rPr>
                <w:sz w:val="24"/>
                <w:szCs w:val="24"/>
              </w:rPr>
              <w:t xml:space="preserve">: </w:t>
            </w:r>
            <w:r w:rsidR="00976C6E">
              <w:rPr>
                <w:sz w:val="24"/>
                <w:szCs w:val="24"/>
              </w:rPr>
              <w:t>99%</w:t>
            </w:r>
          </w:p>
        </w:tc>
      </w:tr>
      <w:tr w:rsidR="00103832" w:rsidRPr="00F812D0" w14:paraId="5E9D4AD6" w14:textId="77777777" w:rsidTr="00752080">
        <w:trPr>
          <w:trHeight w:val="2357"/>
        </w:trPr>
        <w:tc>
          <w:tcPr>
            <w:tcW w:w="2295" w:type="dxa"/>
          </w:tcPr>
          <w:p w14:paraId="26029197" w14:textId="77777777" w:rsidR="00103832" w:rsidRDefault="00103832" w:rsidP="0069177C">
            <w:pPr>
              <w:pStyle w:val="Heading1"/>
            </w:pPr>
            <w:r>
              <w:t>Project Update</w:t>
            </w:r>
          </w:p>
          <w:p w14:paraId="4B982453" w14:textId="798BAA2A" w:rsidR="0063778B" w:rsidRPr="00F812D0" w:rsidRDefault="0063778B" w:rsidP="0063778B">
            <w:pPr>
              <w:pStyle w:val="Heading1"/>
            </w:pPr>
          </w:p>
          <w:p w14:paraId="70C44DCD" w14:textId="77D00597" w:rsidR="00925A5E" w:rsidRPr="00F812D0" w:rsidRDefault="00925A5E" w:rsidP="00925A5E">
            <w:pPr>
              <w:pStyle w:val="Heading1"/>
            </w:pPr>
          </w:p>
        </w:tc>
        <w:tc>
          <w:tcPr>
            <w:tcW w:w="7055" w:type="dxa"/>
          </w:tcPr>
          <w:p w14:paraId="35E99F9E" w14:textId="702B3CAD" w:rsidR="00976C6E" w:rsidRPr="0062260A" w:rsidRDefault="006925B5" w:rsidP="006925B5">
            <w:pPr>
              <w:rPr>
                <w:b/>
                <w:bCs/>
                <w:sz w:val="24"/>
                <w:szCs w:val="24"/>
              </w:rPr>
            </w:pPr>
            <w:r w:rsidRPr="00BF2A50">
              <w:rPr>
                <w:b/>
                <w:bCs/>
                <w:sz w:val="24"/>
                <w:szCs w:val="24"/>
              </w:rPr>
              <w:t>September</w:t>
            </w:r>
            <w:r w:rsidR="007676C7" w:rsidRPr="00BF2A50">
              <w:rPr>
                <w:b/>
                <w:bCs/>
                <w:sz w:val="24"/>
                <w:szCs w:val="24"/>
              </w:rPr>
              <w:t xml:space="preserve"> 2025</w:t>
            </w:r>
            <w:r w:rsidR="0062260A">
              <w:rPr>
                <w:b/>
                <w:bCs/>
                <w:sz w:val="24"/>
                <w:szCs w:val="24"/>
              </w:rPr>
              <w:t xml:space="preserve"> </w:t>
            </w:r>
            <w:r w:rsidR="0062260A" w:rsidRPr="0062260A">
              <w:rPr>
                <w:sz w:val="24"/>
                <w:szCs w:val="24"/>
              </w:rPr>
              <w:t>-</w:t>
            </w:r>
            <w:r w:rsidR="0062260A">
              <w:rPr>
                <w:b/>
                <w:bCs/>
                <w:sz w:val="24"/>
                <w:szCs w:val="24"/>
              </w:rPr>
              <w:t xml:space="preserve"> </w:t>
            </w:r>
            <w:r w:rsidR="00976C6E">
              <w:rPr>
                <w:sz w:val="24"/>
                <w:szCs w:val="24"/>
              </w:rPr>
              <w:t xml:space="preserve">The Contractor has substantially completed the project. They are replacing cracked concrete and installing asphalt where it was removed. Staff will be doing a final walkthrough of the project to find any minor issues and have them corrected prior to accepting the assets. </w:t>
            </w:r>
          </w:p>
        </w:tc>
      </w:tr>
      <w:tr w:rsidR="00103832" w:rsidRPr="00F812D0" w14:paraId="62C33E89" w14:textId="77777777" w:rsidTr="00752080">
        <w:tc>
          <w:tcPr>
            <w:tcW w:w="2295" w:type="dxa"/>
          </w:tcPr>
          <w:p w14:paraId="7AC33073" w14:textId="477F19F4" w:rsidR="00103832" w:rsidRPr="00F812D0" w:rsidRDefault="00103832" w:rsidP="0069177C">
            <w:pPr>
              <w:pStyle w:val="Heading1"/>
            </w:pPr>
            <w:r>
              <w:t xml:space="preserve">Any Additional </w:t>
            </w:r>
            <w:r w:rsidR="00255D82">
              <w:t>I</w:t>
            </w:r>
            <w:r>
              <w:t xml:space="preserve">nformation for Public </w:t>
            </w:r>
          </w:p>
          <w:p w14:paraId="2D2692BB" w14:textId="77777777" w:rsidR="00103832" w:rsidRPr="00F812D0" w:rsidRDefault="00103832" w:rsidP="0069177C">
            <w:pPr>
              <w:pStyle w:val="Heading2"/>
            </w:pPr>
          </w:p>
        </w:tc>
        <w:tc>
          <w:tcPr>
            <w:tcW w:w="7055" w:type="dxa"/>
          </w:tcPr>
          <w:p w14:paraId="3BD7D997" w14:textId="77777777" w:rsidR="00103832" w:rsidRPr="00F812D0" w:rsidRDefault="00103832" w:rsidP="0069177C"/>
        </w:tc>
      </w:tr>
    </w:tbl>
    <w:p w14:paraId="7742EEF3" w14:textId="77777777" w:rsidR="00103832" w:rsidRDefault="00103832" w:rsidP="00103832">
      <w:pPr>
        <w:rPr>
          <w:rFonts w:ascii="Segoe UI" w:hAnsi="Segoe UI" w:cs="Segoe UI"/>
        </w:rPr>
      </w:pPr>
    </w:p>
    <w:p w14:paraId="25ECB150" w14:textId="77777777" w:rsidR="0063778B" w:rsidRDefault="0063778B">
      <w:pPr>
        <w:rPr>
          <w:rFonts w:ascii="Segoe UI" w:hAnsi="Segoe UI" w:cs="Segoe UI"/>
        </w:rPr>
      </w:pPr>
    </w:p>
    <w:p w14:paraId="33C2D187" w14:textId="77777777" w:rsidR="0063778B" w:rsidRDefault="0063778B">
      <w:pPr>
        <w:rPr>
          <w:rFonts w:ascii="Segoe UI" w:hAnsi="Segoe UI" w:cs="Segoe UI"/>
        </w:rPr>
      </w:pPr>
    </w:p>
    <w:p w14:paraId="446E63CB" w14:textId="77777777" w:rsidR="0063778B" w:rsidRDefault="0063778B">
      <w:pPr>
        <w:rPr>
          <w:rFonts w:ascii="Segoe UI" w:hAnsi="Segoe UI" w:cs="Segoe UI"/>
        </w:rPr>
      </w:pPr>
    </w:p>
    <w:p w14:paraId="7D7D10EB" w14:textId="77777777" w:rsidR="0063778B" w:rsidRDefault="0063778B">
      <w:pPr>
        <w:rPr>
          <w:rFonts w:ascii="Segoe UI" w:hAnsi="Segoe UI" w:cs="Segoe UI"/>
        </w:rPr>
      </w:pPr>
    </w:p>
    <w:p w14:paraId="6FAA25F5" w14:textId="77777777" w:rsidR="0063778B" w:rsidRDefault="0063778B">
      <w:pPr>
        <w:rPr>
          <w:rFonts w:ascii="Segoe UI" w:hAnsi="Segoe UI" w:cs="Segoe UI"/>
        </w:rPr>
      </w:pPr>
    </w:p>
    <w:p w14:paraId="40564086" w14:textId="77777777" w:rsidR="0063778B" w:rsidRDefault="0063778B">
      <w:pPr>
        <w:rPr>
          <w:rFonts w:ascii="Segoe UI" w:hAnsi="Segoe UI" w:cs="Segoe UI"/>
        </w:rPr>
      </w:pPr>
    </w:p>
    <w:p w14:paraId="49FBFAA5" w14:textId="77777777" w:rsidR="0063778B" w:rsidRDefault="0063778B">
      <w:pPr>
        <w:rPr>
          <w:rFonts w:ascii="Segoe UI" w:hAnsi="Segoe UI" w:cs="Segoe UI"/>
        </w:rPr>
      </w:pPr>
    </w:p>
    <w:p w14:paraId="2F37C4E6" w14:textId="77777777" w:rsidR="0063778B" w:rsidRDefault="0063778B">
      <w:pPr>
        <w:rPr>
          <w:rFonts w:ascii="Segoe UI" w:hAnsi="Segoe UI" w:cs="Segoe UI"/>
        </w:rPr>
      </w:pPr>
    </w:p>
    <w:p w14:paraId="4E5921FE" w14:textId="412A9FEF" w:rsidR="00103832" w:rsidRDefault="00103832">
      <w:pPr>
        <w:rPr>
          <w:rFonts w:ascii="Segoe UI" w:hAnsi="Segoe UI" w:cs="Segoe UI"/>
        </w:rPr>
      </w:pPr>
      <w:r>
        <w:rPr>
          <w:rFonts w:ascii="Segoe UI" w:hAnsi="Segoe UI" w:cs="Segoe UI"/>
        </w:rPr>
        <w:lastRenderedPageBreak/>
        <w:t>Photos:</w:t>
      </w:r>
    </w:p>
    <w:p w14:paraId="191A08B5" w14:textId="6F38EA79" w:rsidR="0062260A" w:rsidRDefault="0062260A" w:rsidP="0062260A">
      <w:pPr>
        <w:rPr>
          <w:sz w:val="24"/>
          <w:szCs w:val="24"/>
        </w:rPr>
      </w:pPr>
      <w:bookmarkStart w:id="1" w:name="_Hlk210286095"/>
      <w:r>
        <w:rPr>
          <w:sz w:val="24"/>
          <w:szCs w:val="24"/>
        </w:rPr>
        <w:t>Pin Oak, North Shady Oaks, Forest Oaks Ln Rehabilitation_September_1</w:t>
      </w:r>
    </w:p>
    <w:bookmarkEnd w:id="1"/>
    <w:p w14:paraId="726A4AB5" w14:textId="77777777" w:rsidR="00255D82" w:rsidRDefault="00255D82">
      <w:pPr>
        <w:rPr>
          <w:rFonts w:ascii="Segoe UI" w:hAnsi="Segoe UI" w:cs="Segoe UI"/>
        </w:rPr>
      </w:pPr>
    </w:p>
    <w:p w14:paraId="7B145BAC" w14:textId="6F5B40FB" w:rsidR="00103832" w:rsidRDefault="0062260A">
      <w:pPr>
        <w:rPr>
          <w:rFonts w:ascii="Segoe UI" w:hAnsi="Segoe UI" w:cs="Segoe UI"/>
        </w:rPr>
      </w:pPr>
      <w:r>
        <w:rPr>
          <w:rFonts w:ascii="Segoe UI" w:hAnsi="Segoe UI" w:cs="Segoe UI"/>
          <w:noProof/>
        </w:rPr>
        <w:drawing>
          <wp:anchor distT="0" distB="0" distL="114300" distR="114300" simplePos="0" relativeHeight="251660288" behindDoc="0" locked="0" layoutInCell="1" allowOverlap="1" wp14:anchorId="400E7F36" wp14:editId="1361FA09">
            <wp:simplePos x="0" y="0"/>
            <wp:positionH relativeFrom="column">
              <wp:posOffset>-247033</wp:posOffset>
            </wp:positionH>
            <wp:positionV relativeFrom="paragraph">
              <wp:posOffset>126382</wp:posOffset>
            </wp:positionV>
            <wp:extent cx="3809294" cy="2856971"/>
            <wp:effectExtent l="0" t="318" r="953" b="952"/>
            <wp:wrapNone/>
            <wp:docPr id="584980811" name="Picture 2" descr="A picture containing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80811" name="Picture 2" descr="A picture containing tre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812390" cy="2859293"/>
                    </a:xfrm>
                    <a:prstGeom prst="rect">
                      <a:avLst/>
                    </a:prstGeom>
                  </pic:spPr>
                </pic:pic>
              </a:graphicData>
            </a:graphic>
            <wp14:sizeRelH relativeFrom="page">
              <wp14:pctWidth>0</wp14:pctWidth>
            </wp14:sizeRelH>
            <wp14:sizeRelV relativeFrom="page">
              <wp14:pctHeight>0</wp14:pctHeight>
            </wp14:sizeRelV>
          </wp:anchor>
        </w:drawing>
      </w:r>
    </w:p>
    <w:p w14:paraId="07C25CEE" w14:textId="6DA7202C" w:rsidR="00377BFC" w:rsidRDefault="00377BFC" w:rsidP="00103832">
      <w:pPr>
        <w:rPr>
          <w:b/>
          <w:bCs/>
        </w:rPr>
      </w:pPr>
    </w:p>
    <w:p w14:paraId="3A21E81F" w14:textId="77777777" w:rsidR="00BF2A50" w:rsidRDefault="00BF2A50" w:rsidP="00103832">
      <w:pPr>
        <w:rPr>
          <w:b/>
          <w:bCs/>
        </w:rPr>
      </w:pPr>
    </w:p>
    <w:p w14:paraId="4F9731D2" w14:textId="77777777" w:rsidR="00BF2A50" w:rsidRDefault="00BF2A50" w:rsidP="00103832">
      <w:pPr>
        <w:rPr>
          <w:b/>
          <w:bCs/>
        </w:rPr>
      </w:pPr>
    </w:p>
    <w:p w14:paraId="3CD4E8A8" w14:textId="77777777" w:rsidR="00BF2A50" w:rsidRDefault="00BF2A50" w:rsidP="00103832">
      <w:pPr>
        <w:rPr>
          <w:b/>
          <w:bCs/>
        </w:rPr>
      </w:pPr>
    </w:p>
    <w:p w14:paraId="27BC0E08" w14:textId="77777777" w:rsidR="00BF2A50" w:rsidRDefault="00BF2A50" w:rsidP="00103832">
      <w:pPr>
        <w:rPr>
          <w:b/>
          <w:bCs/>
        </w:rPr>
      </w:pPr>
    </w:p>
    <w:p w14:paraId="7AFB4540" w14:textId="77777777" w:rsidR="00BF2A50" w:rsidRDefault="00BF2A50" w:rsidP="00103832">
      <w:pPr>
        <w:rPr>
          <w:b/>
          <w:bCs/>
        </w:rPr>
      </w:pPr>
    </w:p>
    <w:p w14:paraId="5ADA2629" w14:textId="77777777" w:rsidR="00BF2A50" w:rsidRDefault="00BF2A50" w:rsidP="00103832">
      <w:pPr>
        <w:rPr>
          <w:b/>
          <w:bCs/>
        </w:rPr>
      </w:pPr>
    </w:p>
    <w:p w14:paraId="00CE31D3" w14:textId="77777777" w:rsidR="00BF2A50" w:rsidRDefault="00BF2A50" w:rsidP="00103832">
      <w:pPr>
        <w:rPr>
          <w:b/>
          <w:bCs/>
        </w:rPr>
      </w:pPr>
    </w:p>
    <w:p w14:paraId="0C55F4DB" w14:textId="77777777" w:rsidR="0062260A" w:rsidRDefault="0062260A" w:rsidP="00103832">
      <w:pPr>
        <w:rPr>
          <w:b/>
          <w:bCs/>
        </w:rPr>
      </w:pPr>
    </w:p>
    <w:p w14:paraId="6AB449EF" w14:textId="1296CC6C" w:rsidR="0062260A" w:rsidRPr="0062260A" w:rsidRDefault="0062260A" w:rsidP="00103832">
      <w:pPr>
        <w:rPr>
          <w:sz w:val="24"/>
          <w:szCs w:val="24"/>
        </w:rPr>
      </w:pPr>
      <w:r>
        <w:rPr>
          <w:sz w:val="24"/>
          <w:szCs w:val="24"/>
        </w:rPr>
        <w:t>Pin Oak, North Shady Oaks, Forest Oaks Ln Rehabilitation_September_2</w:t>
      </w:r>
    </w:p>
    <w:p w14:paraId="10D81806" w14:textId="77777777" w:rsidR="0062260A" w:rsidRDefault="0062260A" w:rsidP="00103832">
      <w:pPr>
        <w:rPr>
          <w:b/>
          <w:bCs/>
        </w:rPr>
      </w:pPr>
    </w:p>
    <w:p w14:paraId="1FAB0625" w14:textId="04A12410" w:rsidR="0062260A" w:rsidRDefault="0062260A" w:rsidP="00103832">
      <w:pPr>
        <w:rPr>
          <w:b/>
          <w:bCs/>
        </w:rPr>
      </w:pPr>
      <w:r>
        <w:rPr>
          <w:rFonts w:ascii="Segoe UI" w:hAnsi="Segoe UI" w:cs="Segoe UI"/>
          <w:noProof/>
        </w:rPr>
        <w:drawing>
          <wp:anchor distT="0" distB="0" distL="114300" distR="114300" simplePos="0" relativeHeight="251659264" behindDoc="0" locked="0" layoutInCell="1" allowOverlap="1" wp14:anchorId="13BF7914" wp14:editId="4A6F1405">
            <wp:simplePos x="0" y="0"/>
            <wp:positionH relativeFrom="margin">
              <wp:posOffset>-226754</wp:posOffset>
            </wp:positionH>
            <wp:positionV relativeFrom="paragraph">
              <wp:posOffset>118169</wp:posOffset>
            </wp:positionV>
            <wp:extent cx="3797100" cy="2847657"/>
            <wp:effectExtent l="0" t="1587" r="0" b="0"/>
            <wp:wrapNone/>
            <wp:docPr id="1690518757" name="Picture 3" descr="A picture containing out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18757" name="Picture 3" descr="A picture containing outdoo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3799727" cy="2849627"/>
                    </a:xfrm>
                    <a:prstGeom prst="rect">
                      <a:avLst/>
                    </a:prstGeom>
                  </pic:spPr>
                </pic:pic>
              </a:graphicData>
            </a:graphic>
            <wp14:sizeRelH relativeFrom="page">
              <wp14:pctWidth>0</wp14:pctWidth>
            </wp14:sizeRelH>
            <wp14:sizeRelV relativeFrom="page">
              <wp14:pctHeight>0</wp14:pctHeight>
            </wp14:sizeRelV>
          </wp:anchor>
        </w:drawing>
      </w:r>
    </w:p>
    <w:p w14:paraId="42D98C9A" w14:textId="67BB0706" w:rsidR="0062260A" w:rsidRDefault="0062260A" w:rsidP="00103832">
      <w:pPr>
        <w:rPr>
          <w:b/>
          <w:bCs/>
        </w:rPr>
      </w:pPr>
    </w:p>
    <w:p w14:paraId="57C50A62" w14:textId="0763F342" w:rsidR="0062260A" w:rsidRDefault="0062260A" w:rsidP="00103832">
      <w:pPr>
        <w:rPr>
          <w:b/>
          <w:bCs/>
        </w:rPr>
      </w:pPr>
    </w:p>
    <w:p w14:paraId="638E1415" w14:textId="6CD9CE27" w:rsidR="0062260A" w:rsidRDefault="0062260A" w:rsidP="00103832">
      <w:pPr>
        <w:rPr>
          <w:b/>
          <w:bCs/>
        </w:rPr>
      </w:pPr>
    </w:p>
    <w:p w14:paraId="4CF18F0E" w14:textId="2FB1C18E" w:rsidR="0062260A" w:rsidRDefault="0062260A" w:rsidP="00103832">
      <w:pPr>
        <w:rPr>
          <w:b/>
          <w:bCs/>
        </w:rPr>
      </w:pPr>
    </w:p>
    <w:p w14:paraId="1AE8AE33" w14:textId="4C855FEB" w:rsidR="0062260A" w:rsidRDefault="0062260A" w:rsidP="00103832">
      <w:pPr>
        <w:rPr>
          <w:b/>
          <w:bCs/>
        </w:rPr>
      </w:pPr>
    </w:p>
    <w:p w14:paraId="34FA67C1" w14:textId="77777777" w:rsidR="0062260A" w:rsidRDefault="0062260A" w:rsidP="00103832">
      <w:pPr>
        <w:rPr>
          <w:b/>
          <w:bCs/>
        </w:rPr>
      </w:pPr>
    </w:p>
    <w:p w14:paraId="5E677FF5" w14:textId="77777777" w:rsidR="00A91408" w:rsidRDefault="00A91408" w:rsidP="00A91408">
      <w:pPr>
        <w:rPr>
          <w:rFonts w:ascii="Segoe UI" w:hAnsi="Segoe UI" w:cs="Segoe UI"/>
        </w:rPr>
      </w:pPr>
    </w:p>
    <w:p w14:paraId="241BDA0E" w14:textId="2C3751AA" w:rsidR="00A91408" w:rsidRPr="006A3257" w:rsidRDefault="00255D82">
      <w:pPr>
        <w:rPr>
          <w:rFonts w:ascii="Segoe UI" w:hAnsi="Segoe UI" w:cs="Segoe UI"/>
        </w:rPr>
      </w:pPr>
      <w:r>
        <w:rPr>
          <w:rFonts w:ascii="Segoe UI" w:hAnsi="Segoe UI" w:cs="Segoe UI"/>
        </w:rPr>
        <w:br w:type="page"/>
      </w:r>
      <w:r w:rsidR="00A91408" w:rsidRPr="00A91408">
        <w:rPr>
          <w:b/>
          <w:bCs/>
        </w:rPr>
        <w:lastRenderedPageBreak/>
        <w:t xml:space="preserve">2021 Bond Program – </w:t>
      </w:r>
      <w:r w:rsidR="00A91408">
        <w:rPr>
          <w:b/>
          <w:bCs/>
        </w:rPr>
        <w:t>1</w:t>
      </w:r>
      <w:r w:rsidR="00A91408" w:rsidRPr="00A91408">
        <w:rPr>
          <w:b/>
          <w:bCs/>
        </w:rPr>
        <w:t>6</w:t>
      </w:r>
      <w:r w:rsidR="00A91408">
        <w:rPr>
          <w:b/>
          <w:bCs/>
        </w:rPr>
        <w:t>,5</w:t>
      </w:r>
      <w:r w:rsidR="00A91408" w:rsidRPr="00A91408">
        <w:rPr>
          <w:b/>
          <w:bCs/>
        </w:rPr>
        <w:t xml:space="preserve">00,000 of $26.5 Million (Phase </w:t>
      </w:r>
      <w:r w:rsidR="00A91408">
        <w:rPr>
          <w:b/>
          <w:bCs/>
        </w:rPr>
        <w:t>2</w:t>
      </w:r>
      <w:r w:rsidR="00A91408" w:rsidRPr="00A91408">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Description w:val="Presentation notes table"/>
      </w:tblPr>
      <w:tblGrid>
        <w:gridCol w:w="2295"/>
        <w:gridCol w:w="7055"/>
      </w:tblGrid>
      <w:tr w:rsidR="00A91408" w:rsidRPr="00F812D0" w14:paraId="08A7DB67" w14:textId="77777777" w:rsidTr="00752080">
        <w:trPr>
          <w:trHeight w:val="782"/>
        </w:trPr>
        <w:tc>
          <w:tcPr>
            <w:tcW w:w="2295" w:type="dxa"/>
          </w:tcPr>
          <w:p w14:paraId="2A7876AD" w14:textId="77777777" w:rsidR="00A91408" w:rsidRPr="00F812D0" w:rsidRDefault="00A91408" w:rsidP="0069177C">
            <w:pPr>
              <w:pStyle w:val="Heading1"/>
              <w:rPr>
                <w:rFonts w:eastAsiaTheme="minorHAnsi" w:cstheme="minorBidi"/>
                <w:sz w:val="28"/>
                <w:szCs w:val="28"/>
              </w:rPr>
            </w:pPr>
            <w:r>
              <w:t>Project Name</w:t>
            </w:r>
          </w:p>
        </w:tc>
        <w:tc>
          <w:tcPr>
            <w:tcW w:w="7055" w:type="dxa"/>
          </w:tcPr>
          <w:p w14:paraId="6534F651" w14:textId="77777777" w:rsidR="00A91408" w:rsidRPr="006A3257" w:rsidRDefault="00A91408" w:rsidP="0069177C">
            <w:pPr>
              <w:rPr>
                <w:sz w:val="24"/>
                <w:szCs w:val="24"/>
              </w:rPr>
            </w:pPr>
            <w:bookmarkStart w:id="2" w:name="_Hlk210227277"/>
            <w:r w:rsidRPr="006A3257">
              <w:rPr>
                <w:sz w:val="24"/>
                <w:szCs w:val="24"/>
              </w:rPr>
              <w:t xml:space="preserve">Moss, Chestnut, Wisteria, Palm Ln Rehabilitation </w:t>
            </w:r>
          </w:p>
          <w:bookmarkEnd w:id="2"/>
          <w:p w14:paraId="093D1DAB" w14:textId="2FE78077" w:rsidR="00A91408" w:rsidRPr="00103832" w:rsidRDefault="00A91408" w:rsidP="0069177C">
            <w:pPr>
              <w:rPr>
                <w:sz w:val="24"/>
                <w:szCs w:val="24"/>
              </w:rPr>
            </w:pPr>
            <w:r w:rsidRPr="006A3257">
              <w:rPr>
                <w:sz w:val="24"/>
                <w:szCs w:val="24"/>
              </w:rPr>
              <w:t>Budget: $12,100,000</w:t>
            </w:r>
          </w:p>
        </w:tc>
      </w:tr>
      <w:tr w:rsidR="00A91408" w:rsidRPr="00103832" w14:paraId="695D5C38" w14:textId="77777777" w:rsidTr="00752080">
        <w:trPr>
          <w:trHeight w:val="1232"/>
        </w:trPr>
        <w:tc>
          <w:tcPr>
            <w:tcW w:w="2295" w:type="dxa"/>
          </w:tcPr>
          <w:p w14:paraId="2A98AD53" w14:textId="77777777" w:rsidR="00A91408" w:rsidRPr="00103832" w:rsidRDefault="00A91408" w:rsidP="0069177C">
            <w:pPr>
              <w:pStyle w:val="Heading1"/>
              <w:rPr>
                <w:szCs w:val="24"/>
              </w:rPr>
            </w:pPr>
            <w:r w:rsidRPr="00103832">
              <w:rPr>
                <w:szCs w:val="24"/>
              </w:rPr>
              <w:t>Project Status</w:t>
            </w:r>
          </w:p>
          <w:p w14:paraId="3E3E17C1" w14:textId="6144A8D8" w:rsidR="00A91408" w:rsidRPr="00103832" w:rsidRDefault="00A91408" w:rsidP="0069177C">
            <w:pPr>
              <w:pStyle w:val="Heading1"/>
              <w:rPr>
                <w:b w:val="0"/>
                <w:bCs/>
                <w:sz w:val="20"/>
                <w:szCs w:val="20"/>
              </w:rPr>
            </w:pPr>
          </w:p>
        </w:tc>
        <w:tc>
          <w:tcPr>
            <w:tcW w:w="7055" w:type="dxa"/>
          </w:tcPr>
          <w:p w14:paraId="08B380B5" w14:textId="3335B124" w:rsidR="00A91408" w:rsidRPr="006A3257" w:rsidRDefault="006925B5" w:rsidP="00636204">
            <w:pPr>
              <w:tabs>
                <w:tab w:val="left" w:pos="3810"/>
              </w:tabs>
              <w:rPr>
                <w:sz w:val="24"/>
                <w:szCs w:val="24"/>
              </w:rPr>
            </w:pPr>
            <w:r w:rsidRPr="006A3257">
              <w:rPr>
                <w:b/>
                <w:bCs/>
                <w:sz w:val="24"/>
                <w:szCs w:val="24"/>
              </w:rPr>
              <w:t>September</w:t>
            </w:r>
            <w:r w:rsidR="00B86BDA" w:rsidRPr="006A3257">
              <w:rPr>
                <w:b/>
                <w:bCs/>
                <w:sz w:val="24"/>
                <w:szCs w:val="24"/>
              </w:rPr>
              <w:t xml:space="preserve"> 2025</w:t>
            </w:r>
            <w:r w:rsidR="00636204" w:rsidRPr="006A3257">
              <w:rPr>
                <w:b/>
                <w:bCs/>
                <w:sz w:val="24"/>
                <w:szCs w:val="24"/>
              </w:rPr>
              <w:t xml:space="preserve"> </w:t>
            </w:r>
            <w:r w:rsidR="00A91408" w:rsidRPr="006A3257">
              <w:rPr>
                <w:b/>
                <w:bCs/>
                <w:sz w:val="24"/>
                <w:szCs w:val="24"/>
              </w:rPr>
              <w:t>Construction</w:t>
            </w:r>
            <w:r w:rsidR="00A91408" w:rsidRPr="006A3257">
              <w:rPr>
                <w:sz w:val="24"/>
                <w:szCs w:val="24"/>
              </w:rPr>
              <w:t>:</w:t>
            </w:r>
            <w:r w:rsidR="006A3257" w:rsidRPr="006A3257">
              <w:rPr>
                <w:sz w:val="24"/>
                <w:szCs w:val="24"/>
              </w:rPr>
              <w:t xml:space="preserve"> </w:t>
            </w:r>
            <w:r w:rsidR="007D24BF" w:rsidRPr="006A3257">
              <w:rPr>
                <w:sz w:val="24"/>
                <w:szCs w:val="24"/>
              </w:rPr>
              <w:t>0%</w:t>
            </w:r>
          </w:p>
        </w:tc>
      </w:tr>
      <w:tr w:rsidR="00A91408" w:rsidRPr="00F812D0" w14:paraId="376C8C16" w14:textId="77777777" w:rsidTr="00752080">
        <w:trPr>
          <w:trHeight w:val="2357"/>
        </w:trPr>
        <w:tc>
          <w:tcPr>
            <w:tcW w:w="2295" w:type="dxa"/>
          </w:tcPr>
          <w:p w14:paraId="2A74F8F4" w14:textId="77777777" w:rsidR="00A91408" w:rsidRDefault="00A91408" w:rsidP="0069177C">
            <w:pPr>
              <w:pStyle w:val="Heading1"/>
            </w:pPr>
            <w:r>
              <w:t>Project Update</w:t>
            </w:r>
          </w:p>
          <w:p w14:paraId="3DA7C096" w14:textId="220E4841" w:rsidR="00925A5E" w:rsidRPr="00F812D0" w:rsidRDefault="00925A5E" w:rsidP="00925A5E">
            <w:pPr>
              <w:pStyle w:val="Heading1"/>
            </w:pPr>
          </w:p>
        </w:tc>
        <w:tc>
          <w:tcPr>
            <w:tcW w:w="7055" w:type="dxa"/>
          </w:tcPr>
          <w:p w14:paraId="67941813" w14:textId="392423FA" w:rsidR="00A91408" w:rsidRPr="006A3257" w:rsidRDefault="006925B5" w:rsidP="00B86BDA">
            <w:pPr>
              <w:rPr>
                <w:sz w:val="24"/>
                <w:szCs w:val="24"/>
              </w:rPr>
            </w:pPr>
            <w:r w:rsidRPr="006A3257">
              <w:rPr>
                <w:b/>
                <w:bCs/>
                <w:sz w:val="24"/>
                <w:szCs w:val="24"/>
              </w:rPr>
              <w:t>September</w:t>
            </w:r>
            <w:r w:rsidR="007676C7" w:rsidRPr="006A3257">
              <w:rPr>
                <w:b/>
                <w:bCs/>
                <w:sz w:val="24"/>
                <w:szCs w:val="24"/>
              </w:rPr>
              <w:t xml:space="preserve"> 2025</w:t>
            </w:r>
            <w:bookmarkStart w:id="3" w:name="_Hlk210227261"/>
            <w:r w:rsidR="006A3257" w:rsidRPr="006A3257">
              <w:rPr>
                <w:sz w:val="24"/>
                <w:szCs w:val="24"/>
              </w:rPr>
              <w:t xml:space="preserve"> - </w:t>
            </w:r>
            <w:r w:rsidR="007D24BF" w:rsidRPr="006A3257">
              <w:rPr>
                <w:sz w:val="24"/>
                <w:szCs w:val="24"/>
              </w:rPr>
              <w:t>The contractor has moved equipment to a temporary laydown yard on Chestnut Street. A</w:t>
            </w:r>
            <w:r w:rsidR="00255D82" w:rsidRPr="006A3257">
              <w:rPr>
                <w:sz w:val="24"/>
                <w:szCs w:val="24"/>
              </w:rPr>
              <w:t xml:space="preserve"> Preconstruction</w:t>
            </w:r>
            <w:r w:rsidR="007D24BF" w:rsidRPr="006A3257">
              <w:rPr>
                <w:sz w:val="24"/>
                <w:szCs w:val="24"/>
              </w:rPr>
              <w:t xml:space="preserve"> </w:t>
            </w:r>
            <w:r w:rsidR="00255D82" w:rsidRPr="006A3257">
              <w:rPr>
                <w:sz w:val="24"/>
                <w:szCs w:val="24"/>
              </w:rPr>
              <w:t>Town</w:t>
            </w:r>
            <w:r w:rsidR="007D24BF" w:rsidRPr="006A3257">
              <w:rPr>
                <w:sz w:val="24"/>
                <w:szCs w:val="24"/>
              </w:rPr>
              <w:t xml:space="preserve"> </w:t>
            </w:r>
            <w:r w:rsidR="00255D82" w:rsidRPr="006A3257">
              <w:rPr>
                <w:sz w:val="24"/>
                <w:szCs w:val="24"/>
              </w:rPr>
              <w:t>M</w:t>
            </w:r>
            <w:r w:rsidR="007D24BF" w:rsidRPr="006A3257">
              <w:rPr>
                <w:sz w:val="24"/>
                <w:szCs w:val="24"/>
              </w:rPr>
              <w:t xml:space="preserve">eeting has been scheduled for Thursday, October 9, </w:t>
            </w:r>
            <w:proofErr w:type="gramStart"/>
            <w:r w:rsidR="007D24BF" w:rsidRPr="006A3257">
              <w:rPr>
                <w:sz w:val="24"/>
                <w:szCs w:val="24"/>
              </w:rPr>
              <w:t>2025</w:t>
            </w:r>
            <w:proofErr w:type="gramEnd"/>
            <w:r w:rsidR="00255D82" w:rsidRPr="006A3257">
              <w:rPr>
                <w:sz w:val="24"/>
                <w:szCs w:val="24"/>
              </w:rPr>
              <w:t xml:space="preserve"> for the residents in the neighborhood</w:t>
            </w:r>
            <w:r w:rsidR="007D24BF" w:rsidRPr="006A3257">
              <w:rPr>
                <w:sz w:val="24"/>
                <w:szCs w:val="24"/>
              </w:rPr>
              <w:t>. The contractor is expected to start work on utilities and drainage after the meeting. Pavement work will follow the utilities and drainage replacement work. Press Releases will give more information about the work areas and traffic flow changes when work phases change.</w:t>
            </w:r>
            <w:bookmarkEnd w:id="3"/>
          </w:p>
        </w:tc>
      </w:tr>
      <w:tr w:rsidR="00A91408" w:rsidRPr="00F812D0" w14:paraId="2551780D" w14:textId="77777777" w:rsidTr="00752080">
        <w:tc>
          <w:tcPr>
            <w:tcW w:w="2295" w:type="dxa"/>
          </w:tcPr>
          <w:p w14:paraId="0B204519" w14:textId="4BC269E6" w:rsidR="00A91408" w:rsidRPr="00F812D0" w:rsidRDefault="00A91408" w:rsidP="0069177C">
            <w:pPr>
              <w:pStyle w:val="Heading1"/>
            </w:pPr>
            <w:r>
              <w:t xml:space="preserve">Any Additional </w:t>
            </w:r>
            <w:r w:rsidR="00B86BDA">
              <w:t>I</w:t>
            </w:r>
            <w:r>
              <w:t xml:space="preserve">nformation for Public </w:t>
            </w:r>
          </w:p>
          <w:p w14:paraId="70077C23" w14:textId="77777777" w:rsidR="00A91408" w:rsidRPr="00F812D0" w:rsidRDefault="00A91408" w:rsidP="0069177C">
            <w:pPr>
              <w:pStyle w:val="Heading2"/>
            </w:pPr>
          </w:p>
        </w:tc>
        <w:tc>
          <w:tcPr>
            <w:tcW w:w="7055" w:type="dxa"/>
          </w:tcPr>
          <w:p w14:paraId="6A32436C" w14:textId="22156E7D" w:rsidR="00A91408" w:rsidRPr="006A3257" w:rsidRDefault="00B86BDA" w:rsidP="0069177C">
            <w:pPr>
              <w:rPr>
                <w:sz w:val="24"/>
                <w:szCs w:val="24"/>
              </w:rPr>
            </w:pPr>
            <w:r w:rsidRPr="006A3257">
              <w:rPr>
                <w:sz w:val="24"/>
                <w:szCs w:val="24"/>
              </w:rPr>
              <w:t xml:space="preserve">Preconstruction Town Meeting at the Lake Jackson Doris Williams Civic Center on Thursday, October 9, </w:t>
            </w:r>
            <w:proofErr w:type="gramStart"/>
            <w:r w:rsidRPr="006A3257">
              <w:rPr>
                <w:sz w:val="24"/>
                <w:szCs w:val="24"/>
              </w:rPr>
              <w:t>2025</w:t>
            </w:r>
            <w:proofErr w:type="gramEnd"/>
            <w:r w:rsidRPr="006A3257">
              <w:rPr>
                <w:sz w:val="24"/>
                <w:szCs w:val="24"/>
              </w:rPr>
              <w:t xml:space="preserve"> at 6:30 pm in </w:t>
            </w:r>
            <w:proofErr w:type="gramStart"/>
            <w:r w:rsidRPr="006A3257">
              <w:rPr>
                <w:sz w:val="24"/>
                <w:szCs w:val="24"/>
              </w:rPr>
              <w:t>the Plaza</w:t>
            </w:r>
            <w:proofErr w:type="gramEnd"/>
            <w:r w:rsidRPr="006A3257">
              <w:rPr>
                <w:sz w:val="24"/>
                <w:szCs w:val="24"/>
              </w:rPr>
              <w:t xml:space="preserve"> Rooms 1 and 2. </w:t>
            </w:r>
          </w:p>
        </w:tc>
      </w:tr>
    </w:tbl>
    <w:p w14:paraId="41776131" w14:textId="77777777" w:rsidR="00A91408" w:rsidRDefault="00A91408" w:rsidP="00A91408">
      <w:pPr>
        <w:rPr>
          <w:rFonts w:ascii="Segoe UI" w:hAnsi="Segoe UI" w:cs="Segoe UI"/>
        </w:rPr>
      </w:pPr>
    </w:p>
    <w:p w14:paraId="50BD470C" w14:textId="66740245" w:rsidR="00A91408" w:rsidRDefault="00A91408">
      <w:pPr>
        <w:rPr>
          <w:rFonts w:ascii="Segoe UI" w:hAnsi="Segoe UI" w:cs="Segoe UI"/>
        </w:rPr>
      </w:pPr>
    </w:p>
    <w:p w14:paraId="36324D4A" w14:textId="368F16F2" w:rsidR="00A91408" w:rsidRDefault="00A91408">
      <w:pPr>
        <w:rPr>
          <w:rFonts w:ascii="Segoe UI" w:hAnsi="Segoe UI" w:cs="Segoe UI"/>
        </w:rPr>
      </w:pPr>
    </w:p>
    <w:p w14:paraId="202ED9C8" w14:textId="77777777" w:rsidR="00A91408" w:rsidRDefault="00A91408">
      <w:pPr>
        <w:rPr>
          <w:rFonts w:ascii="Segoe UI" w:hAnsi="Segoe UI" w:cs="Segoe UI"/>
        </w:rPr>
      </w:pPr>
    </w:p>
    <w:p w14:paraId="15A6D285" w14:textId="77777777" w:rsidR="00A91408" w:rsidRDefault="00A91408">
      <w:pPr>
        <w:rPr>
          <w:rFonts w:ascii="Segoe UI" w:hAnsi="Segoe UI" w:cs="Segoe UI"/>
        </w:rPr>
      </w:pPr>
    </w:p>
    <w:p w14:paraId="27188397" w14:textId="77777777" w:rsidR="00A91408" w:rsidRDefault="00A91408">
      <w:pPr>
        <w:rPr>
          <w:rFonts w:ascii="Segoe UI" w:hAnsi="Segoe UI" w:cs="Segoe UI"/>
        </w:rPr>
      </w:pPr>
    </w:p>
    <w:p w14:paraId="3F73957F" w14:textId="77777777" w:rsidR="00A91408" w:rsidRDefault="00A91408">
      <w:pPr>
        <w:rPr>
          <w:rFonts w:ascii="Segoe UI" w:hAnsi="Segoe UI" w:cs="Segoe UI"/>
        </w:rPr>
      </w:pPr>
    </w:p>
    <w:p w14:paraId="33B02A08" w14:textId="74044DC8" w:rsidR="00720C5C" w:rsidRDefault="00720C5C">
      <w:pPr>
        <w:rPr>
          <w:b/>
          <w:bCs/>
        </w:rPr>
      </w:pPr>
      <w:r>
        <w:rPr>
          <w:b/>
          <w:bCs/>
        </w:rPr>
        <w:br w:type="page"/>
      </w:r>
    </w:p>
    <w:p w14:paraId="22D470C6" w14:textId="395958CB" w:rsidR="00A91408" w:rsidRPr="00A91408" w:rsidRDefault="00A91408" w:rsidP="00A91408">
      <w:pPr>
        <w:rPr>
          <w:b/>
          <w:bCs/>
        </w:rPr>
      </w:pPr>
      <w:bookmarkStart w:id="4" w:name="_Hlk210390228"/>
      <w:r w:rsidRPr="00A91408">
        <w:rPr>
          <w:b/>
          <w:bCs/>
        </w:rPr>
        <w:lastRenderedPageBreak/>
        <w:t xml:space="preserve">2021 Bond Program – </w:t>
      </w:r>
      <w:r>
        <w:rPr>
          <w:b/>
          <w:bCs/>
        </w:rPr>
        <w:t>1</w:t>
      </w:r>
      <w:r w:rsidRPr="00A91408">
        <w:rPr>
          <w:b/>
          <w:bCs/>
        </w:rPr>
        <w:t>6</w:t>
      </w:r>
      <w:r>
        <w:rPr>
          <w:b/>
          <w:bCs/>
        </w:rPr>
        <w:t>,5</w:t>
      </w:r>
      <w:r w:rsidRPr="00A91408">
        <w:rPr>
          <w:b/>
          <w:bCs/>
        </w:rPr>
        <w:t xml:space="preserve">00,000 of $26.5 Million (Phase </w:t>
      </w:r>
      <w:r>
        <w:rPr>
          <w:b/>
          <w:bCs/>
        </w:rPr>
        <w:t>2</w:t>
      </w:r>
      <w:r w:rsidRPr="00A91408">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Pr>
      <w:tblGrid>
        <w:gridCol w:w="2295"/>
        <w:gridCol w:w="7055"/>
      </w:tblGrid>
      <w:tr w:rsidR="00A91408" w:rsidRPr="00103832" w14:paraId="6067E90A" w14:textId="77777777" w:rsidTr="00752080">
        <w:trPr>
          <w:trHeight w:val="782"/>
        </w:trPr>
        <w:tc>
          <w:tcPr>
            <w:tcW w:w="2295" w:type="dxa"/>
          </w:tcPr>
          <w:p w14:paraId="4D29B0BA" w14:textId="77777777" w:rsidR="00A91408" w:rsidRPr="00F812D0" w:rsidRDefault="00A91408" w:rsidP="0069177C">
            <w:pPr>
              <w:pStyle w:val="Heading1"/>
              <w:rPr>
                <w:rFonts w:eastAsiaTheme="minorHAnsi" w:cstheme="minorBidi"/>
                <w:sz w:val="28"/>
                <w:szCs w:val="28"/>
              </w:rPr>
            </w:pPr>
            <w:r>
              <w:t>Project Name</w:t>
            </w:r>
          </w:p>
        </w:tc>
        <w:tc>
          <w:tcPr>
            <w:tcW w:w="7055" w:type="dxa"/>
          </w:tcPr>
          <w:p w14:paraId="6EE3562B" w14:textId="6E6FADEC" w:rsidR="00925A5E" w:rsidRDefault="00A91408" w:rsidP="0069177C">
            <w:pPr>
              <w:rPr>
                <w:sz w:val="24"/>
                <w:szCs w:val="24"/>
              </w:rPr>
            </w:pPr>
            <w:r>
              <w:rPr>
                <w:sz w:val="24"/>
                <w:szCs w:val="24"/>
              </w:rPr>
              <w:t>Willenberg St., Balsam St., Sleepy Hollow Sub</w:t>
            </w:r>
            <w:r w:rsidR="003854FE">
              <w:rPr>
                <w:sz w:val="24"/>
                <w:szCs w:val="24"/>
              </w:rPr>
              <w:t>division</w:t>
            </w:r>
            <w:r>
              <w:rPr>
                <w:sz w:val="24"/>
                <w:szCs w:val="24"/>
              </w:rPr>
              <w:t xml:space="preserve"> Street Rehabilitation </w:t>
            </w:r>
          </w:p>
          <w:p w14:paraId="3387161B" w14:textId="37124856" w:rsidR="00A91408" w:rsidRPr="00103832" w:rsidRDefault="00A91408" w:rsidP="0069177C">
            <w:pPr>
              <w:rPr>
                <w:sz w:val="24"/>
                <w:szCs w:val="24"/>
              </w:rPr>
            </w:pPr>
            <w:r>
              <w:rPr>
                <w:sz w:val="24"/>
                <w:szCs w:val="24"/>
              </w:rPr>
              <w:t>Budget: $2,</w:t>
            </w:r>
            <w:r w:rsidR="00E17C04">
              <w:rPr>
                <w:sz w:val="24"/>
                <w:szCs w:val="24"/>
              </w:rPr>
              <w:t>9</w:t>
            </w:r>
            <w:r>
              <w:rPr>
                <w:sz w:val="24"/>
                <w:szCs w:val="24"/>
              </w:rPr>
              <w:t>00,000</w:t>
            </w:r>
          </w:p>
        </w:tc>
      </w:tr>
      <w:tr w:rsidR="00A91408" w:rsidRPr="00103832" w14:paraId="264E6EF3" w14:textId="77777777" w:rsidTr="00752080">
        <w:trPr>
          <w:trHeight w:val="1232"/>
        </w:trPr>
        <w:tc>
          <w:tcPr>
            <w:tcW w:w="2295" w:type="dxa"/>
          </w:tcPr>
          <w:p w14:paraId="0D641FAB" w14:textId="77777777" w:rsidR="00A91408" w:rsidRPr="00103832" w:rsidRDefault="00A91408" w:rsidP="0069177C">
            <w:pPr>
              <w:pStyle w:val="Heading1"/>
              <w:rPr>
                <w:szCs w:val="24"/>
              </w:rPr>
            </w:pPr>
            <w:r w:rsidRPr="00103832">
              <w:rPr>
                <w:szCs w:val="24"/>
              </w:rPr>
              <w:t>Project Status</w:t>
            </w:r>
          </w:p>
          <w:p w14:paraId="551FA056" w14:textId="569F4625" w:rsidR="00A91408" w:rsidRPr="00103832" w:rsidRDefault="00A91408" w:rsidP="0069177C">
            <w:pPr>
              <w:pStyle w:val="Heading1"/>
              <w:rPr>
                <w:b w:val="0"/>
                <w:bCs/>
                <w:sz w:val="20"/>
                <w:szCs w:val="20"/>
              </w:rPr>
            </w:pPr>
          </w:p>
        </w:tc>
        <w:tc>
          <w:tcPr>
            <w:tcW w:w="7055" w:type="dxa"/>
          </w:tcPr>
          <w:p w14:paraId="3956EC71" w14:textId="0BDADE32" w:rsidR="00A91408" w:rsidRPr="00103832" w:rsidRDefault="006925B5" w:rsidP="0069177C">
            <w:pPr>
              <w:rPr>
                <w:sz w:val="24"/>
                <w:szCs w:val="24"/>
              </w:rPr>
            </w:pPr>
            <w:r w:rsidRPr="008C3C64">
              <w:rPr>
                <w:b/>
                <w:bCs/>
                <w:sz w:val="24"/>
                <w:szCs w:val="24"/>
              </w:rPr>
              <w:t>September</w:t>
            </w:r>
            <w:r w:rsidR="00720C5C" w:rsidRPr="008C3C64">
              <w:rPr>
                <w:b/>
                <w:bCs/>
                <w:sz w:val="24"/>
                <w:szCs w:val="24"/>
              </w:rPr>
              <w:t xml:space="preserve"> 2025</w:t>
            </w:r>
            <w:r w:rsidR="00E256FF" w:rsidRPr="008C3C64">
              <w:rPr>
                <w:b/>
                <w:bCs/>
                <w:sz w:val="24"/>
                <w:szCs w:val="24"/>
              </w:rPr>
              <w:t xml:space="preserve"> </w:t>
            </w:r>
            <w:r w:rsidR="00A91408" w:rsidRPr="008C3C64">
              <w:rPr>
                <w:b/>
                <w:bCs/>
                <w:sz w:val="24"/>
                <w:szCs w:val="24"/>
              </w:rPr>
              <w:t>Design</w:t>
            </w:r>
            <w:r w:rsidR="00A91408" w:rsidRPr="00103832">
              <w:rPr>
                <w:sz w:val="24"/>
                <w:szCs w:val="24"/>
              </w:rPr>
              <w:t>:</w:t>
            </w:r>
            <w:r w:rsidR="001C60E3">
              <w:rPr>
                <w:sz w:val="24"/>
                <w:szCs w:val="24"/>
              </w:rPr>
              <w:t xml:space="preserve"> </w:t>
            </w:r>
            <w:r w:rsidR="00433195">
              <w:rPr>
                <w:sz w:val="24"/>
                <w:szCs w:val="24"/>
              </w:rPr>
              <w:t>100%</w:t>
            </w:r>
          </w:p>
          <w:p w14:paraId="56B985CA" w14:textId="745E097F" w:rsidR="00A91408" w:rsidRPr="00103832" w:rsidRDefault="006925B5" w:rsidP="00E256FF">
            <w:pPr>
              <w:tabs>
                <w:tab w:val="left" w:pos="4050"/>
              </w:tabs>
              <w:rPr>
                <w:sz w:val="24"/>
                <w:szCs w:val="24"/>
              </w:rPr>
            </w:pPr>
            <w:r w:rsidRPr="008C3C64">
              <w:rPr>
                <w:b/>
                <w:bCs/>
                <w:sz w:val="24"/>
                <w:szCs w:val="24"/>
              </w:rPr>
              <w:t>September</w:t>
            </w:r>
            <w:r w:rsidR="00E256FF" w:rsidRPr="008C3C64">
              <w:rPr>
                <w:b/>
                <w:bCs/>
                <w:sz w:val="24"/>
                <w:szCs w:val="24"/>
              </w:rPr>
              <w:t xml:space="preserve"> </w:t>
            </w:r>
            <w:r w:rsidR="001C60E3" w:rsidRPr="008C3C64">
              <w:rPr>
                <w:b/>
                <w:bCs/>
                <w:sz w:val="24"/>
                <w:szCs w:val="24"/>
              </w:rPr>
              <w:t xml:space="preserve">2025 </w:t>
            </w:r>
            <w:r w:rsidR="00A91408" w:rsidRPr="008C3C64">
              <w:rPr>
                <w:b/>
                <w:bCs/>
                <w:sz w:val="24"/>
                <w:szCs w:val="24"/>
              </w:rPr>
              <w:t>Construction</w:t>
            </w:r>
            <w:r w:rsidR="00A91408" w:rsidRPr="00103832">
              <w:rPr>
                <w:sz w:val="24"/>
                <w:szCs w:val="24"/>
              </w:rPr>
              <w:t>:</w:t>
            </w:r>
            <w:r w:rsidR="001C60E3">
              <w:rPr>
                <w:sz w:val="24"/>
                <w:szCs w:val="24"/>
              </w:rPr>
              <w:t xml:space="preserve">  </w:t>
            </w:r>
            <w:r w:rsidR="00433195">
              <w:rPr>
                <w:sz w:val="24"/>
                <w:szCs w:val="24"/>
              </w:rPr>
              <w:t>0%</w:t>
            </w:r>
            <w:r w:rsidR="00E256FF">
              <w:rPr>
                <w:sz w:val="24"/>
                <w:szCs w:val="24"/>
              </w:rPr>
              <w:t xml:space="preserve">                    </w:t>
            </w:r>
          </w:p>
        </w:tc>
      </w:tr>
      <w:tr w:rsidR="00A91408" w:rsidRPr="00F812D0" w14:paraId="504BA144" w14:textId="77777777" w:rsidTr="00752080">
        <w:trPr>
          <w:trHeight w:val="2357"/>
        </w:trPr>
        <w:tc>
          <w:tcPr>
            <w:tcW w:w="2295" w:type="dxa"/>
          </w:tcPr>
          <w:p w14:paraId="2AE9F778" w14:textId="77777777" w:rsidR="00A91408" w:rsidRPr="009A187A" w:rsidRDefault="00A91408" w:rsidP="0069177C">
            <w:pPr>
              <w:pStyle w:val="Heading1"/>
            </w:pPr>
            <w:r w:rsidRPr="009A187A">
              <w:t>Project Update</w:t>
            </w:r>
          </w:p>
          <w:p w14:paraId="2A032E94" w14:textId="00130CBB" w:rsidR="00925A5E" w:rsidRPr="009A187A" w:rsidRDefault="00925A5E" w:rsidP="00925A5E">
            <w:pPr>
              <w:pStyle w:val="Heading1"/>
            </w:pPr>
          </w:p>
        </w:tc>
        <w:tc>
          <w:tcPr>
            <w:tcW w:w="7055" w:type="dxa"/>
          </w:tcPr>
          <w:p w14:paraId="3F9EE779" w14:textId="77777777" w:rsidR="00B74CB5" w:rsidRDefault="006925B5" w:rsidP="007676C7">
            <w:pPr>
              <w:rPr>
                <w:b/>
                <w:bCs/>
                <w:sz w:val="24"/>
                <w:szCs w:val="24"/>
              </w:rPr>
            </w:pPr>
            <w:r w:rsidRPr="00F743B7">
              <w:rPr>
                <w:b/>
                <w:bCs/>
                <w:sz w:val="24"/>
                <w:szCs w:val="24"/>
              </w:rPr>
              <w:t>September</w:t>
            </w:r>
            <w:r w:rsidR="007676C7" w:rsidRPr="00F743B7">
              <w:rPr>
                <w:b/>
                <w:bCs/>
                <w:sz w:val="24"/>
                <w:szCs w:val="24"/>
              </w:rPr>
              <w:t xml:space="preserve"> 2025</w:t>
            </w:r>
            <w:r w:rsidR="00B74CB5">
              <w:rPr>
                <w:b/>
                <w:bCs/>
                <w:sz w:val="24"/>
                <w:szCs w:val="24"/>
              </w:rPr>
              <w:t xml:space="preserve"> </w:t>
            </w:r>
          </w:p>
          <w:p w14:paraId="59E661F2" w14:textId="7EB34D06" w:rsidR="00005F46" w:rsidRPr="00B74CB5" w:rsidRDefault="00720C5C" w:rsidP="007676C7">
            <w:pPr>
              <w:rPr>
                <w:b/>
                <w:bCs/>
                <w:sz w:val="24"/>
                <w:szCs w:val="24"/>
              </w:rPr>
            </w:pPr>
            <w:r w:rsidRPr="001C60E3">
              <w:rPr>
                <w:b/>
                <w:bCs/>
                <w:color w:val="EE0000"/>
                <w:sz w:val="24"/>
                <w:szCs w:val="24"/>
              </w:rPr>
              <w:t>Tentative S</w:t>
            </w:r>
            <w:r w:rsidR="00005F46" w:rsidRPr="001C60E3">
              <w:rPr>
                <w:b/>
                <w:bCs/>
                <w:color w:val="EE0000"/>
                <w:sz w:val="24"/>
                <w:szCs w:val="24"/>
              </w:rPr>
              <w:t>chedule</w:t>
            </w:r>
          </w:p>
          <w:p w14:paraId="235D914E" w14:textId="688C8DD1" w:rsidR="00720C5C" w:rsidRPr="00720C5C" w:rsidRDefault="00720C5C" w:rsidP="00720C5C">
            <w:pPr>
              <w:rPr>
                <w:sz w:val="24"/>
                <w:szCs w:val="24"/>
              </w:rPr>
            </w:pPr>
            <w:r w:rsidRPr="00720C5C">
              <w:rPr>
                <w:sz w:val="24"/>
                <w:szCs w:val="24"/>
              </w:rPr>
              <w:t>October 5</w:t>
            </w:r>
            <w:r w:rsidR="00BF2A50" w:rsidRPr="009A187A">
              <w:rPr>
                <w:sz w:val="24"/>
                <w:szCs w:val="24"/>
              </w:rPr>
              <w:t xml:space="preserve">: </w:t>
            </w:r>
            <w:r w:rsidR="00BF2A50" w:rsidRPr="00720C5C">
              <w:rPr>
                <w:sz w:val="24"/>
                <w:szCs w:val="24"/>
              </w:rPr>
              <w:t>First</w:t>
            </w:r>
            <w:r w:rsidRPr="00720C5C">
              <w:rPr>
                <w:sz w:val="24"/>
                <w:szCs w:val="24"/>
              </w:rPr>
              <w:t xml:space="preserve"> Public Advertisement per State Law</w:t>
            </w:r>
          </w:p>
          <w:p w14:paraId="579C2172" w14:textId="46931DAD" w:rsidR="00720C5C" w:rsidRPr="00720C5C" w:rsidRDefault="00720C5C" w:rsidP="00720C5C">
            <w:pPr>
              <w:rPr>
                <w:sz w:val="24"/>
                <w:szCs w:val="24"/>
              </w:rPr>
            </w:pPr>
            <w:r w:rsidRPr="00720C5C">
              <w:rPr>
                <w:sz w:val="24"/>
                <w:szCs w:val="24"/>
              </w:rPr>
              <w:t>October 12</w:t>
            </w:r>
            <w:r w:rsidR="00BF2A50" w:rsidRPr="009A187A">
              <w:rPr>
                <w:sz w:val="24"/>
                <w:szCs w:val="24"/>
              </w:rPr>
              <w:t>: Second</w:t>
            </w:r>
            <w:r w:rsidRPr="00720C5C">
              <w:rPr>
                <w:sz w:val="24"/>
                <w:szCs w:val="24"/>
              </w:rPr>
              <w:t xml:space="preserve"> Public Advertisement </w:t>
            </w:r>
            <w:proofErr w:type="gramStart"/>
            <w:r w:rsidRPr="00720C5C">
              <w:rPr>
                <w:sz w:val="24"/>
                <w:szCs w:val="24"/>
              </w:rPr>
              <w:t>per</w:t>
            </w:r>
            <w:proofErr w:type="gramEnd"/>
            <w:r w:rsidRPr="00720C5C">
              <w:rPr>
                <w:sz w:val="24"/>
                <w:szCs w:val="24"/>
              </w:rPr>
              <w:t xml:space="preserve"> State Law</w:t>
            </w:r>
          </w:p>
          <w:p w14:paraId="1BBBF087" w14:textId="21EE426C" w:rsidR="00720C5C" w:rsidRPr="00720C5C" w:rsidRDefault="00720C5C" w:rsidP="00720C5C">
            <w:pPr>
              <w:rPr>
                <w:sz w:val="24"/>
                <w:szCs w:val="24"/>
              </w:rPr>
            </w:pPr>
            <w:r w:rsidRPr="00720C5C">
              <w:rPr>
                <w:sz w:val="24"/>
                <w:szCs w:val="24"/>
              </w:rPr>
              <w:t>October 22</w:t>
            </w:r>
            <w:r w:rsidR="00BF2A50" w:rsidRPr="009A187A">
              <w:rPr>
                <w:sz w:val="24"/>
                <w:szCs w:val="24"/>
              </w:rPr>
              <w:t>: Mandatory</w:t>
            </w:r>
            <w:r w:rsidRPr="00720C5C">
              <w:rPr>
                <w:sz w:val="24"/>
                <w:szCs w:val="24"/>
              </w:rPr>
              <w:t xml:space="preserve"> Pre-Bid Meeting with Contractors</w:t>
            </w:r>
          </w:p>
          <w:p w14:paraId="140723EB" w14:textId="70B6E689" w:rsidR="00720C5C" w:rsidRPr="00720C5C" w:rsidRDefault="00720C5C" w:rsidP="00720C5C">
            <w:pPr>
              <w:rPr>
                <w:sz w:val="24"/>
                <w:szCs w:val="24"/>
              </w:rPr>
            </w:pPr>
            <w:r w:rsidRPr="00720C5C">
              <w:rPr>
                <w:sz w:val="24"/>
                <w:szCs w:val="24"/>
              </w:rPr>
              <w:t>October 31</w:t>
            </w:r>
            <w:r w:rsidR="00BF2A50" w:rsidRPr="009A187A">
              <w:rPr>
                <w:sz w:val="24"/>
                <w:szCs w:val="24"/>
              </w:rPr>
              <w:t>: Last</w:t>
            </w:r>
            <w:r w:rsidRPr="00720C5C">
              <w:rPr>
                <w:sz w:val="24"/>
                <w:szCs w:val="24"/>
              </w:rPr>
              <w:t xml:space="preserve"> Day for Contractor Questions</w:t>
            </w:r>
          </w:p>
          <w:p w14:paraId="70F99CAD" w14:textId="57C0D914" w:rsidR="00720C5C" w:rsidRPr="00720C5C" w:rsidRDefault="00720C5C" w:rsidP="00720C5C">
            <w:pPr>
              <w:rPr>
                <w:sz w:val="24"/>
                <w:szCs w:val="24"/>
              </w:rPr>
            </w:pPr>
            <w:r w:rsidRPr="00720C5C">
              <w:rPr>
                <w:sz w:val="24"/>
                <w:szCs w:val="24"/>
              </w:rPr>
              <w:t>November 5</w:t>
            </w:r>
            <w:r w:rsidR="00BF2A50" w:rsidRPr="009A187A">
              <w:rPr>
                <w:sz w:val="24"/>
                <w:szCs w:val="24"/>
              </w:rPr>
              <w:t>: Bid</w:t>
            </w:r>
            <w:r w:rsidRPr="00720C5C">
              <w:rPr>
                <w:sz w:val="24"/>
                <w:szCs w:val="24"/>
              </w:rPr>
              <w:t xml:space="preserve"> Opening</w:t>
            </w:r>
            <w:r w:rsidRPr="009A187A">
              <w:rPr>
                <w:sz w:val="24"/>
                <w:szCs w:val="24"/>
              </w:rPr>
              <w:t>/</w:t>
            </w:r>
            <w:r w:rsidRPr="00720C5C">
              <w:rPr>
                <w:sz w:val="24"/>
                <w:szCs w:val="24"/>
              </w:rPr>
              <w:t>Evaluation</w:t>
            </w:r>
            <w:r w:rsidRPr="009A187A">
              <w:rPr>
                <w:sz w:val="24"/>
                <w:szCs w:val="24"/>
              </w:rPr>
              <w:t xml:space="preserve">; </w:t>
            </w:r>
            <w:r w:rsidRPr="00720C5C">
              <w:rPr>
                <w:sz w:val="24"/>
                <w:szCs w:val="24"/>
              </w:rPr>
              <w:t>Contractor Vetting</w:t>
            </w:r>
          </w:p>
          <w:p w14:paraId="32FC7C6E" w14:textId="310EEB8C" w:rsidR="00720C5C" w:rsidRPr="00720C5C" w:rsidRDefault="00720C5C" w:rsidP="00720C5C">
            <w:pPr>
              <w:rPr>
                <w:sz w:val="24"/>
                <w:szCs w:val="24"/>
              </w:rPr>
            </w:pPr>
            <w:r w:rsidRPr="00720C5C">
              <w:rPr>
                <w:sz w:val="24"/>
                <w:szCs w:val="24"/>
              </w:rPr>
              <w:t>December 1</w:t>
            </w:r>
            <w:r w:rsidR="00BF2A50" w:rsidRPr="009A187A">
              <w:rPr>
                <w:sz w:val="24"/>
                <w:szCs w:val="24"/>
              </w:rPr>
              <w:t>: City</w:t>
            </w:r>
            <w:r w:rsidRPr="00720C5C">
              <w:rPr>
                <w:sz w:val="24"/>
                <w:szCs w:val="24"/>
              </w:rPr>
              <w:t xml:space="preserve"> Council Contractor Award Recommendation </w:t>
            </w:r>
          </w:p>
          <w:p w14:paraId="1B3E4AE0" w14:textId="12447B65" w:rsidR="00720C5C" w:rsidRPr="00720C5C" w:rsidRDefault="00720C5C" w:rsidP="00720C5C">
            <w:pPr>
              <w:rPr>
                <w:sz w:val="24"/>
                <w:szCs w:val="24"/>
              </w:rPr>
            </w:pPr>
            <w:r w:rsidRPr="00720C5C">
              <w:rPr>
                <w:sz w:val="24"/>
                <w:szCs w:val="24"/>
              </w:rPr>
              <w:t>December 2 – 31</w:t>
            </w:r>
            <w:r w:rsidRPr="009A187A">
              <w:rPr>
                <w:sz w:val="24"/>
                <w:szCs w:val="24"/>
              </w:rPr>
              <w:t>:</w:t>
            </w:r>
            <w:r w:rsidR="001C60E3">
              <w:rPr>
                <w:sz w:val="24"/>
                <w:szCs w:val="24"/>
              </w:rPr>
              <w:t xml:space="preserve"> </w:t>
            </w:r>
            <w:r w:rsidRPr="00720C5C">
              <w:rPr>
                <w:sz w:val="24"/>
                <w:szCs w:val="24"/>
              </w:rPr>
              <w:t>Contract Documents, Preconstruction Meeting, Etc.</w:t>
            </w:r>
          </w:p>
          <w:p w14:paraId="3FCB2EB8" w14:textId="7B946750" w:rsidR="00720C5C" w:rsidRPr="00720C5C" w:rsidRDefault="00720C5C" w:rsidP="00720C5C">
            <w:pPr>
              <w:rPr>
                <w:sz w:val="24"/>
                <w:szCs w:val="24"/>
              </w:rPr>
            </w:pPr>
            <w:r w:rsidRPr="00720C5C">
              <w:rPr>
                <w:sz w:val="24"/>
                <w:szCs w:val="24"/>
              </w:rPr>
              <w:t xml:space="preserve">January 8, </w:t>
            </w:r>
            <w:proofErr w:type="gramStart"/>
            <w:r w:rsidRPr="00720C5C">
              <w:rPr>
                <w:sz w:val="24"/>
                <w:szCs w:val="24"/>
              </w:rPr>
              <w:t>2026</w:t>
            </w:r>
            <w:proofErr w:type="gramEnd"/>
            <w:r w:rsidR="00B74CB5">
              <w:rPr>
                <w:sz w:val="24"/>
                <w:szCs w:val="24"/>
              </w:rPr>
              <w:t xml:space="preserve"> </w:t>
            </w:r>
            <w:r w:rsidR="00BF2A50" w:rsidRPr="009A187A">
              <w:rPr>
                <w:sz w:val="24"/>
                <w:szCs w:val="24"/>
              </w:rPr>
              <w:t>Preconstruction</w:t>
            </w:r>
            <w:r w:rsidRPr="009A187A">
              <w:rPr>
                <w:sz w:val="24"/>
                <w:szCs w:val="24"/>
              </w:rPr>
              <w:t xml:space="preserve"> </w:t>
            </w:r>
            <w:r w:rsidRPr="00720C5C">
              <w:rPr>
                <w:sz w:val="24"/>
                <w:szCs w:val="24"/>
              </w:rPr>
              <w:t>Town Meeting - Tentative</w:t>
            </w:r>
          </w:p>
          <w:p w14:paraId="571EB67C" w14:textId="34C2A141" w:rsidR="00720C5C" w:rsidRPr="009A187A" w:rsidRDefault="00720C5C" w:rsidP="007676C7">
            <w:pPr>
              <w:rPr>
                <w:sz w:val="24"/>
                <w:szCs w:val="24"/>
              </w:rPr>
            </w:pPr>
            <w:r w:rsidRPr="00720C5C">
              <w:rPr>
                <w:sz w:val="24"/>
                <w:szCs w:val="24"/>
              </w:rPr>
              <w:t xml:space="preserve">Mid to late January </w:t>
            </w:r>
            <w:r w:rsidR="009A187A" w:rsidRPr="009A187A">
              <w:rPr>
                <w:sz w:val="24"/>
                <w:szCs w:val="24"/>
              </w:rPr>
              <w:t xml:space="preserve">at the </w:t>
            </w:r>
            <w:r w:rsidRPr="00720C5C">
              <w:rPr>
                <w:sz w:val="24"/>
                <w:szCs w:val="24"/>
              </w:rPr>
              <w:t>earliest</w:t>
            </w:r>
            <w:r w:rsidR="00BF2A50" w:rsidRPr="009A187A">
              <w:rPr>
                <w:sz w:val="24"/>
                <w:szCs w:val="24"/>
              </w:rPr>
              <w:t>: Mobilize</w:t>
            </w:r>
            <w:r w:rsidRPr="00720C5C">
              <w:rPr>
                <w:sz w:val="24"/>
                <w:szCs w:val="24"/>
              </w:rPr>
              <w:t xml:space="preserve"> Construction</w:t>
            </w:r>
          </w:p>
        </w:tc>
      </w:tr>
      <w:tr w:rsidR="00A91408" w:rsidRPr="00F812D0" w14:paraId="46635302" w14:textId="77777777" w:rsidTr="00EA0BFD">
        <w:trPr>
          <w:trHeight w:val="2033"/>
        </w:trPr>
        <w:tc>
          <w:tcPr>
            <w:tcW w:w="2295" w:type="dxa"/>
          </w:tcPr>
          <w:p w14:paraId="747688DA" w14:textId="15905802" w:rsidR="00A91408" w:rsidRPr="00F812D0" w:rsidRDefault="00A91408" w:rsidP="0069177C">
            <w:pPr>
              <w:pStyle w:val="Heading1"/>
            </w:pPr>
            <w:r>
              <w:t xml:space="preserve">Any Additional </w:t>
            </w:r>
            <w:r w:rsidR="00720C5C">
              <w:t>I</w:t>
            </w:r>
            <w:r>
              <w:t xml:space="preserve">nformation for Public </w:t>
            </w:r>
          </w:p>
          <w:p w14:paraId="026CF9ED" w14:textId="77777777" w:rsidR="00A91408" w:rsidRPr="00F812D0" w:rsidRDefault="00A91408" w:rsidP="0069177C">
            <w:pPr>
              <w:pStyle w:val="Heading2"/>
            </w:pPr>
          </w:p>
        </w:tc>
        <w:tc>
          <w:tcPr>
            <w:tcW w:w="7055" w:type="dxa"/>
          </w:tcPr>
          <w:p w14:paraId="2A9EF953" w14:textId="77777777" w:rsidR="00EA0BFD" w:rsidRPr="00EA0BFD" w:rsidRDefault="00EA0BFD" w:rsidP="00EA0BFD">
            <w:pPr>
              <w:numPr>
                <w:ilvl w:val="0"/>
                <w:numId w:val="1"/>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EA0BFD">
              <w:rPr>
                <w:rFonts w:eastAsia="Times New Roman" w:cstheme="minorHAnsi"/>
                <w:color w:val="000000"/>
                <w:sz w:val="24"/>
                <w:szCs w:val="24"/>
              </w:rPr>
              <w:t>Bond Sale awarded to Robert W. Baird &amp; Co. Incorporated on November 20, 2023</w:t>
            </w:r>
          </w:p>
          <w:p w14:paraId="2FCFB7CD" w14:textId="77777777" w:rsidR="00EA0BFD" w:rsidRPr="00EA0BFD" w:rsidRDefault="00EA0BFD" w:rsidP="00EA0BFD">
            <w:pPr>
              <w:numPr>
                <w:ilvl w:val="0"/>
                <w:numId w:val="1"/>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EA0BFD">
              <w:rPr>
                <w:rFonts w:eastAsia="Times New Roman" w:cstheme="minorHAnsi"/>
                <w:color w:val="000000"/>
                <w:sz w:val="24"/>
                <w:szCs w:val="24"/>
              </w:rPr>
              <w:t>Bond Funds received December 18, 2023</w:t>
            </w:r>
          </w:p>
          <w:p w14:paraId="4ECAF45C" w14:textId="77777777" w:rsidR="00EA0BFD" w:rsidRPr="00EA0BFD" w:rsidRDefault="00EA0BFD" w:rsidP="00EA0BFD">
            <w:pPr>
              <w:numPr>
                <w:ilvl w:val="0"/>
                <w:numId w:val="1"/>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0EA0BFD">
              <w:rPr>
                <w:rFonts w:eastAsia="Times New Roman" w:cstheme="minorHAnsi"/>
                <w:color w:val="000000"/>
                <w:sz w:val="24"/>
                <w:szCs w:val="24"/>
              </w:rPr>
              <w:t xml:space="preserve">Engineering Contracts with Parra &amp; CO., LLC were signed on March 28, </w:t>
            </w:r>
            <w:proofErr w:type="gramStart"/>
            <w:r w:rsidRPr="00EA0BFD">
              <w:rPr>
                <w:rFonts w:eastAsia="Times New Roman" w:cstheme="minorHAnsi"/>
                <w:color w:val="000000"/>
                <w:sz w:val="24"/>
                <w:szCs w:val="24"/>
              </w:rPr>
              <w:t>2024</w:t>
            </w:r>
            <w:proofErr w:type="gramEnd"/>
            <w:r w:rsidRPr="00EA0BFD">
              <w:rPr>
                <w:rFonts w:eastAsia="Times New Roman" w:cstheme="minorHAnsi"/>
                <w:color w:val="000000"/>
                <w:sz w:val="24"/>
                <w:szCs w:val="24"/>
              </w:rPr>
              <w:t xml:space="preserve"> and November 21, 2024 </w:t>
            </w:r>
          </w:p>
          <w:p w14:paraId="29BCADC6" w14:textId="77777777" w:rsidR="00A91408" w:rsidRPr="00F812D0" w:rsidRDefault="00A91408" w:rsidP="0069177C"/>
        </w:tc>
      </w:tr>
      <w:bookmarkEnd w:id="4"/>
    </w:tbl>
    <w:p w14:paraId="140C3E67" w14:textId="77777777" w:rsidR="001C60E3" w:rsidRDefault="001C60E3" w:rsidP="00925A5E">
      <w:pPr>
        <w:rPr>
          <w:rFonts w:ascii="Segoe UI" w:hAnsi="Segoe UI" w:cs="Segoe UI"/>
        </w:rPr>
      </w:pPr>
    </w:p>
    <w:p w14:paraId="4181D48D" w14:textId="77777777" w:rsidR="001C60E3" w:rsidRDefault="001C60E3" w:rsidP="00925A5E">
      <w:pPr>
        <w:rPr>
          <w:b/>
          <w:bCs/>
        </w:rPr>
      </w:pPr>
    </w:p>
    <w:p w14:paraId="21FC92EA" w14:textId="683E8504" w:rsidR="00925A5E" w:rsidRPr="00E83DA1" w:rsidRDefault="00925A5E" w:rsidP="00925A5E">
      <w:pPr>
        <w:rPr>
          <w:b/>
          <w:bCs/>
        </w:rPr>
      </w:pPr>
      <w:r w:rsidRPr="00E83DA1">
        <w:rPr>
          <w:b/>
          <w:bCs/>
        </w:rPr>
        <w:t>2021 Bond Program – 16,500,000 of $26.5 Million (Phase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Pr>
      <w:tblGrid>
        <w:gridCol w:w="2295"/>
        <w:gridCol w:w="7055"/>
      </w:tblGrid>
      <w:tr w:rsidR="00925A5E" w:rsidRPr="00E83DA1" w14:paraId="39A4B457" w14:textId="77777777" w:rsidTr="00752080">
        <w:trPr>
          <w:trHeight w:val="782"/>
        </w:trPr>
        <w:tc>
          <w:tcPr>
            <w:tcW w:w="2295" w:type="dxa"/>
          </w:tcPr>
          <w:p w14:paraId="005B2F64" w14:textId="77777777" w:rsidR="00925A5E" w:rsidRPr="00E83DA1" w:rsidRDefault="00925A5E" w:rsidP="0069177C">
            <w:pPr>
              <w:pStyle w:val="Heading1"/>
              <w:rPr>
                <w:rFonts w:eastAsiaTheme="minorHAnsi" w:cstheme="minorBidi"/>
                <w:sz w:val="28"/>
                <w:szCs w:val="28"/>
              </w:rPr>
            </w:pPr>
            <w:r w:rsidRPr="00E83DA1">
              <w:t>Project Name</w:t>
            </w:r>
          </w:p>
        </w:tc>
        <w:tc>
          <w:tcPr>
            <w:tcW w:w="7055" w:type="dxa"/>
          </w:tcPr>
          <w:p w14:paraId="096B3914" w14:textId="418AE8B4" w:rsidR="00925A5E" w:rsidRPr="00E83DA1" w:rsidRDefault="00925A5E" w:rsidP="0069177C">
            <w:pPr>
              <w:rPr>
                <w:sz w:val="24"/>
                <w:szCs w:val="24"/>
              </w:rPr>
            </w:pPr>
            <w:r w:rsidRPr="00E83DA1">
              <w:rPr>
                <w:sz w:val="24"/>
                <w:szCs w:val="24"/>
              </w:rPr>
              <w:t xml:space="preserve">Street Panel Replacement </w:t>
            </w:r>
            <w:r w:rsidR="00E17C04" w:rsidRPr="00E83DA1">
              <w:rPr>
                <w:sz w:val="24"/>
                <w:szCs w:val="24"/>
              </w:rPr>
              <w:t>Phase 2</w:t>
            </w:r>
          </w:p>
          <w:p w14:paraId="4535BD1C" w14:textId="13EA95AC" w:rsidR="00925A5E" w:rsidRPr="00E83DA1" w:rsidRDefault="00925A5E" w:rsidP="0069177C">
            <w:pPr>
              <w:rPr>
                <w:sz w:val="24"/>
                <w:szCs w:val="24"/>
              </w:rPr>
            </w:pPr>
            <w:r w:rsidRPr="00E83DA1">
              <w:rPr>
                <w:sz w:val="24"/>
                <w:szCs w:val="24"/>
              </w:rPr>
              <w:t>Budget: $</w:t>
            </w:r>
            <w:r w:rsidR="00E17C04" w:rsidRPr="00E83DA1">
              <w:rPr>
                <w:sz w:val="24"/>
                <w:szCs w:val="24"/>
              </w:rPr>
              <w:t>1,500,000</w:t>
            </w:r>
          </w:p>
        </w:tc>
      </w:tr>
      <w:tr w:rsidR="00925A5E" w:rsidRPr="00E83DA1" w14:paraId="67DBC957" w14:textId="77777777" w:rsidTr="00752080">
        <w:trPr>
          <w:trHeight w:val="1232"/>
        </w:trPr>
        <w:tc>
          <w:tcPr>
            <w:tcW w:w="2295" w:type="dxa"/>
          </w:tcPr>
          <w:p w14:paraId="7EA7354F" w14:textId="77777777" w:rsidR="00925A5E" w:rsidRPr="00E83DA1" w:rsidRDefault="00925A5E" w:rsidP="0069177C">
            <w:pPr>
              <w:pStyle w:val="Heading1"/>
              <w:rPr>
                <w:szCs w:val="24"/>
              </w:rPr>
            </w:pPr>
            <w:r w:rsidRPr="00E83DA1">
              <w:rPr>
                <w:szCs w:val="24"/>
              </w:rPr>
              <w:t>Project Status</w:t>
            </w:r>
          </w:p>
          <w:p w14:paraId="6FB51161" w14:textId="2CC406DB" w:rsidR="00925A5E" w:rsidRPr="00E83DA1" w:rsidRDefault="00925A5E" w:rsidP="0069177C">
            <w:pPr>
              <w:pStyle w:val="Heading1"/>
              <w:rPr>
                <w:b w:val="0"/>
                <w:bCs/>
                <w:sz w:val="20"/>
                <w:szCs w:val="20"/>
              </w:rPr>
            </w:pPr>
          </w:p>
        </w:tc>
        <w:tc>
          <w:tcPr>
            <w:tcW w:w="7055" w:type="dxa"/>
          </w:tcPr>
          <w:p w14:paraId="7557C3C8" w14:textId="1891A511" w:rsidR="00231BBD" w:rsidRPr="00E83DA1" w:rsidRDefault="006925B5" w:rsidP="0069177C">
            <w:pPr>
              <w:rPr>
                <w:sz w:val="24"/>
                <w:szCs w:val="24"/>
              </w:rPr>
            </w:pPr>
            <w:r w:rsidRPr="001C60E3">
              <w:rPr>
                <w:b/>
                <w:bCs/>
                <w:sz w:val="24"/>
                <w:szCs w:val="24"/>
              </w:rPr>
              <w:t>September</w:t>
            </w:r>
            <w:r w:rsidR="00E17C04" w:rsidRPr="001C60E3">
              <w:rPr>
                <w:b/>
                <w:bCs/>
                <w:sz w:val="24"/>
                <w:szCs w:val="24"/>
              </w:rPr>
              <w:t xml:space="preserve"> </w:t>
            </w:r>
            <w:r w:rsidR="00985266" w:rsidRPr="001C60E3">
              <w:rPr>
                <w:b/>
                <w:bCs/>
                <w:sz w:val="24"/>
                <w:szCs w:val="24"/>
              </w:rPr>
              <w:t xml:space="preserve">2025 </w:t>
            </w:r>
            <w:r w:rsidR="00925A5E" w:rsidRPr="001C60E3">
              <w:rPr>
                <w:b/>
                <w:bCs/>
                <w:sz w:val="24"/>
                <w:szCs w:val="24"/>
              </w:rPr>
              <w:t>Construction</w:t>
            </w:r>
            <w:r w:rsidR="00925A5E" w:rsidRPr="00E83DA1">
              <w:rPr>
                <w:sz w:val="24"/>
                <w:szCs w:val="24"/>
              </w:rPr>
              <w:t>:</w:t>
            </w:r>
            <w:r w:rsidR="00E13F81" w:rsidRPr="00E83DA1">
              <w:rPr>
                <w:sz w:val="24"/>
                <w:szCs w:val="24"/>
              </w:rPr>
              <w:t xml:space="preserve"> 20%</w:t>
            </w:r>
            <w:r w:rsidR="00925A5E" w:rsidRPr="00E83DA1">
              <w:rPr>
                <w:sz w:val="24"/>
                <w:szCs w:val="24"/>
              </w:rPr>
              <w:t xml:space="preserve"> </w:t>
            </w:r>
            <w:r w:rsidR="00E256FF" w:rsidRPr="00E83DA1">
              <w:rPr>
                <w:sz w:val="24"/>
                <w:szCs w:val="24"/>
              </w:rPr>
              <w:t xml:space="preserve">    </w:t>
            </w:r>
          </w:p>
          <w:p w14:paraId="1C14DFD6" w14:textId="5EF2D472" w:rsidR="00925A5E" w:rsidRPr="00E83DA1" w:rsidRDefault="00925A5E" w:rsidP="0069177C">
            <w:pPr>
              <w:rPr>
                <w:sz w:val="24"/>
                <w:szCs w:val="24"/>
              </w:rPr>
            </w:pPr>
          </w:p>
        </w:tc>
      </w:tr>
      <w:tr w:rsidR="00925A5E" w:rsidRPr="00E83DA1" w14:paraId="76EB5C71" w14:textId="77777777" w:rsidTr="001C60E3">
        <w:trPr>
          <w:trHeight w:val="1637"/>
        </w:trPr>
        <w:tc>
          <w:tcPr>
            <w:tcW w:w="2295" w:type="dxa"/>
          </w:tcPr>
          <w:p w14:paraId="75C7FC13" w14:textId="77777777" w:rsidR="00925A5E" w:rsidRPr="00E83DA1" w:rsidRDefault="00925A5E" w:rsidP="0069177C">
            <w:pPr>
              <w:pStyle w:val="Heading1"/>
            </w:pPr>
            <w:r w:rsidRPr="00E83DA1">
              <w:t>Project Update</w:t>
            </w:r>
          </w:p>
          <w:p w14:paraId="698497BC" w14:textId="7747CD08" w:rsidR="00925A5E" w:rsidRPr="00E83DA1" w:rsidRDefault="00925A5E" w:rsidP="0069177C">
            <w:pPr>
              <w:pStyle w:val="Heading1"/>
            </w:pPr>
          </w:p>
        </w:tc>
        <w:tc>
          <w:tcPr>
            <w:tcW w:w="7055" w:type="dxa"/>
          </w:tcPr>
          <w:p w14:paraId="1EBDEAF4" w14:textId="44C37AD5" w:rsidR="001C60E3" w:rsidRPr="001C60E3" w:rsidRDefault="006925B5" w:rsidP="001C60E3">
            <w:pPr>
              <w:rPr>
                <w:sz w:val="24"/>
                <w:szCs w:val="24"/>
              </w:rPr>
            </w:pPr>
            <w:r w:rsidRPr="001C60E3">
              <w:rPr>
                <w:b/>
                <w:bCs/>
                <w:sz w:val="24"/>
                <w:szCs w:val="24"/>
              </w:rPr>
              <w:t>September</w:t>
            </w:r>
            <w:r w:rsidR="007676C7" w:rsidRPr="001C60E3">
              <w:rPr>
                <w:b/>
                <w:bCs/>
                <w:sz w:val="24"/>
                <w:szCs w:val="24"/>
              </w:rPr>
              <w:t xml:space="preserve"> 2025</w:t>
            </w:r>
            <w:r w:rsidR="001C60E3">
              <w:rPr>
                <w:sz w:val="24"/>
                <w:szCs w:val="24"/>
              </w:rPr>
              <w:t xml:space="preserve"> - </w:t>
            </w:r>
            <w:r w:rsidR="00E13F81" w:rsidRPr="001C60E3">
              <w:rPr>
                <w:sz w:val="24"/>
                <w:szCs w:val="24"/>
              </w:rPr>
              <w:t xml:space="preserve">The contractor has </w:t>
            </w:r>
            <w:r w:rsidR="009740E2" w:rsidRPr="001C60E3">
              <w:rPr>
                <w:sz w:val="24"/>
                <w:szCs w:val="24"/>
              </w:rPr>
              <w:t>continued working the</w:t>
            </w:r>
            <w:r w:rsidR="00E13F81" w:rsidRPr="001C60E3">
              <w:rPr>
                <w:sz w:val="24"/>
                <w:szCs w:val="24"/>
              </w:rPr>
              <w:t xml:space="preserve"> inside lane of N. Yaupon </w:t>
            </w:r>
            <w:r w:rsidR="00E83DA1" w:rsidRPr="001C60E3">
              <w:rPr>
                <w:sz w:val="24"/>
                <w:szCs w:val="24"/>
              </w:rPr>
              <w:t>Street. They have</w:t>
            </w:r>
            <w:r w:rsidR="00E13F81" w:rsidRPr="001C60E3">
              <w:rPr>
                <w:sz w:val="24"/>
                <w:szCs w:val="24"/>
              </w:rPr>
              <w:t xml:space="preserve"> mobilized another crew to begin work on This Way </w:t>
            </w:r>
            <w:r w:rsidR="00E83DA1" w:rsidRPr="001C60E3">
              <w:rPr>
                <w:sz w:val="24"/>
                <w:szCs w:val="24"/>
              </w:rPr>
              <w:t xml:space="preserve">westbound </w:t>
            </w:r>
            <w:r w:rsidR="00E13F81" w:rsidRPr="001C60E3">
              <w:rPr>
                <w:sz w:val="24"/>
                <w:szCs w:val="24"/>
              </w:rPr>
              <w:t>between Lake Road and Plum Circle.</w:t>
            </w:r>
          </w:p>
        </w:tc>
      </w:tr>
      <w:tr w:rsidR="00925A5E" w:rsidRPr="00E83DA1" w14:paraId="74D74729" w14:textId="77777777" w:rsidTr="00752080">
        <w:tc>
          <w:tcPr>
            <w:tcW w:w="2295" w:type="dxa"/>
          </w:tcPr>
          <w:p w14:paraId="39995327" w14:textId="58B5E9C5" w:rsidR="00925A5E" w:rsidRPr="00E83DA1" w:rsidRDefault="00925A5E" w:rsidP="0069177C">
            <w:pPr>
              <w:pStyle w:val="Heading1"/>
            </w:pPr>
            <w:r w:rsidRPr="00E83DA1">
              <w:t xml:space="preserve">Any Additional </w:t>
            </w:r>
            <w:r w:rsidR="00985266" w:rsidRPr="00E83DA1">
              <w:t>I</w:t>
            </w:r>
            <w:r w:rsidRPr="00E83DA1">
              <w:t xml:space="preserve">nformation for Public </w:t>
            </w:r>
          </w:p>
          <w:p w14:paraId="4A17C8E6" w14:textId="77777777" w:rsidR="00925A5E" w:rsidRPr="00E83DA1" w:rsidRDefault="00925A5E" w:rsidP="0069177C">
            <w:pPr>
              <w:pStyle w:val="Heading2"/>
            </w:pPr>
          </w:p>
        </w:tc>
        <w:tc>
          <w:tcPr>
            <w:tcW w:w="7055" w:type="dxa"/>
          </w:tcPr>
          <w:p w14:paraId="0D82FAAC" w14:textId="108D9FE5" w:rsidR="00925A5E" w:rsidRPr="00E83DA1" w:rsidRDefault="00925A5E" w:rsidP="0069177C"/>
        </w:tc>
      </w:tr>
    </w:tbl>
    <w:p w14:paraId="161796B0" w14:textId="77777777" w:rsidR="00925A5E" w:rsidRPr="00985266" w:rsidRDefault="00925A5E">
      <w:pPr>
        <w:rPr>
          <w:rFonts w:ascii="Segoe UI" w:hAnsi="Segoe UI" w:cs="Segoe UI"/>
          <w:highlight w:val="yellow"/>
        </w:rPr>
      </w:pPr>
    </w:p>
    <w:p w14:paraId="7F50BC2C" w14:textId="77777777" w:rsidR="00925A5E" w:rsidRPr="00985266" w:rsidRDefault="00925A5E">
      <w:pPr>
        <w:rPr>
          <w:rFonts w:ascii="Segoe UI" w:hAnsi="Segoe UI" w:cs="Segoe UI"/>
          <w:highlight w:val="yellow"/>
        </w:rPr>
      </w:pPr>
    </w:p>
    <w:p w14:paraId="3251E9C8" w14:textId="77777777" w:rsidR="007E6AD5" w:rsidRPr="00985266" w:rsidRDefault="007E6AD5">
      <w:pPr>
        <w:rPr>
          <w:noProof/>
          <w:highlight w:val="yellow"/>
        </w:rPr>
      </w:pPr>
    </w:p>
    <w:p w14:paraId="2440D691" w14:textId="216D6AC6" w:rsidR="007E6AD5" w:rsidRPr="00985266" w:rsidRDefault="007E6AD5">
      <w:pPr>
        <w:rPr>
          <w:rFonts w:ascii="Segoe UI" w:hAnsi="Segoe UI" w:cs="Segoe UI"/>
          <w:highlight w:val="yellow"/>
        </w:rPr>
      </w:pPr>
    </w:p>
    <w:p w14:paraId="2E7BFC90" w14:textId="7DA5ECF1" w:rsidR="00925A5E" w:rsidRPr="00985266" w:rsidRDefault="00925A5E">
      <w:pPr>
        <w:rPr>
          <w:rFonts w:ascii="Segoe UI" w:hAnsi="Segoe UI" w:cs="Segoe UI"/>
          <w:highlight w:val="yellow"/>
        </w:rPr>
      </w:pPr>
    </w:p>
    <w:p w14:paraId="1DE62C02" w14:textId="617FD089" w:rsidR="00925A5E" w:rsidRPr="00985266" w:rsidRDefault="00925A5E">
      <w:pPr>
        <w:rPr>
          <w:rFonts w:ascii="Segoe UI" w:hAnsi="Segoe UI" w:cs="Segoe UI"/>
          <w:highlight w:val="yellow"/>
        </w:rPr>
      </w:pPr>
    </w:p>
    <w:p w14:paraId="1B666D05" w14:textId="77777777" w:rsidR="00925A5E" w:rsidRPr="00985266" w:rsidRDefault="00925A5E">
      <w:pPr>
        <w:rPr>
          <w:rFonts w:ascii="Segoe UI" w:hAnsi="Segoe UI" w:cs="Segoe UI"/>
          <w:highlight w:val="yellow"/>
        </w:rPr>
      </w:pPr>
    </w:p>
    <w:p w14:paraId="3E84112B" w14:textId="77777777" w:rsidR="00377BFC" w:rsidRPr="00985266" w:rsidRDefault="00377BFC" w:rsidP="00925A5E">
      <w:pPr>
        <w:rPr>
          <w:b/>
          <w:bCs/>
          <w:highlight w:val="yellow"/>
        </w:rPr>
      </w:pPr>
    </w:p>
    <w:p w14:paraId="2286ED5F" w14:textId="77777777" w:rsidR="001C60E3" w:rsidRDefault="001C60E3" w:rsidP="00925A5E">
      <w:pPr>
        <w:rPr>
          <w:b/>
          <w:bCs/>
        </w:rPr>
      </w:pPr>
    </w:p>
    <w:p w14:paraId="0072972C" w14:textId="77777777" w:rsidR="001C60E3" w:rsidRDefault="001C60E3" w:rsidP="00925A5E">
      <w:pPr>
        <w:rPr>
          <w:b/>
          <w:bCs/>
        </w:rPr>
      </w:pPr>
    </w:p>
    <w:p w14:paraId="151FDD08" w14:textId="77777777" w:rsidR="009260F1" w:rsidRDefault="009260F1" w:rsidP="00925A5E">
      <w:pPr>
        <w:rPr>
          <w:b/>
          <w:bCs/>
        </w:rPr>
      </w:pPr>
    </w:p>
    <w:p w14:paraId="34467411" w14:textId="4DAA30D3" w:rsidR="00925A5E" w:rsidRPr="009D5456" w:rsidRDefault="00925A5E" w:rsidP="00925A5E">
      <w:pPr>
        <w:rPr>
          <w:b/>
          <w:bCs/>
        </w:rPr>
      </w:pPr>
      <w:r w:rsidRPr="009D5456">
        <w:rPr>
          <w:b/>
          <w:bCs/>
        </w:rPr>
        <w:t>2025 Bond Program – $20,400,000 Million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Pr>
      <w:tblGrid>
        <w:gridCol w:w="2295"/>
        <w:gridCol w:w="7055"/>
      </w:tblGrid>
      <w:tr w:rsidR="00925A5E" w:rsidRPr="009D5456" w14:paraId="5763EA40" w14:textId="77777777" w:rsidTr="00752080">
        <w:trPr>
          <w:trHeight w:val="782"/>
        </w:trPr>
        <w:tc>
          <w:tcPr>
            <w:tcW w:w="2295" w:type="dxa"/>
          </w:tcPr>
          <w:p w14:paraId="68B960BC" w14:textId="77777777" w:rsidR="00925A5E" w:rsidRPr="009D5456" w:rsidRDefault="00925A5E" w:rsidP="0069177C">
            <w:pPr>
              <w:pStyle w:val="Heading1"/>
              <w:rPr>
                <w:rFonts w:eastAsiaTheme="minorHAnsi" w:cstheme="minorBidi"/>
                <w:sz w:val="28"/>
                <w:szCs w:val="28"/>
              </w:rPr>
            </w:pPr>
            <w:r w:rsidRPr="009D5456">
              <w:t>Project Name</w:t>
            </w:r>
          </w:p>
        </w:tc>
        <w:tc>
          <w:tcPr>
            <w:tcW w:w="7055" w:type="dxa"/>
          </w:tcPr>
          <w:p w14:paraId="2FF49BE3" w14:textId="77777777" w:rsidR="00925A5E" w:rsidRPr="009D5456" w:rsidRDefault="00925A5E" w:rsidP="0069177C">
            <w:pPr>
              <w:rPr>
                <w:sz w:val="24"/>
                <w:szCs w:val="24"/>
              </w:rPr>
            </w:pPr>
            <w:r w:rsidRPr="009D5456">
              <w:rPr>
                <w:sz w:val="24"/>
                <w:szCs w:val="24"/>
              </w:rPr>
              <w:t xml:space="preserve">Police Department Expansion </w:t>
            </w:r>
          </w:p>
          <w:p w14:paraId="4774656D" w14:textId="0F85C3CE" w:rsidR="00925A5E" w:rsidRPr="009D5456" w:rsidRDefault="009D5456" w:rsidP="0069177C">
            <w:pPr>
              <w:rPr>
                <w:sz w:val="24"/>
                <w:szCs w:val="24"/>
              </w:rPr>
            </w:pPr>
            <w:r w:rsidRPr="009D5456">
              <w:rPr>
                <w:sz w:val="24"/>
                <w:szCs w:val="24"/>
              </w:rPr>
              <w:t>Estimated Budget: $5,400,000 – ($3 Million was approved by voters in 2025 and $2.4 Million was approved by voters in 2021)</w:t>
            </w:r>
          </w:p>
        </w:tc>
      </w:tr>
      <w:tr w:rsidR="00925A5E" w:rsidRPr="009D5456" w14:paraId="26193996" w14:textId="77777777" w:rsidTr="001C60E3">
        <w:trPr>
          <w:trHeight w:val="1205"/>
        </w:trPr>
        <w:tc>
          <w:tcPr>
            <w:tcW w:w="2295" w:type="dxa"/>
          </w:tcPr>
          <w:p w14:paraId="2F1E896B" w14:textId="77777777" w:rsidR="00925A5E" w:rsidRPr="009D5456" w:rsidRDefault="00925A5E" w:rsidP="0069177C">
            <w:pPr>
              <w:pStyle w:val="Heading1"/>
              <w:rPr>
                <w:szCs w:val="24"/>
              </w:rPr>
            </w:pPr>
            <w:r w:rsidRPr="009D5456">
              <w:rPr>
                <w:szCs w:val="24"/>
              </w:rPr>
              <w:t>Project Status</w:t>
            </w:r>
          </w:p>
          <w:p w14:paraId="418AA47D" w14:textId="18EFC43C" w:rsidR="00925A5E" w:rsidRPr="009D5456" w:rsidRDefault="00925A5E" w:rsidP="0069177C">
            <w:pPr>
              <w:pStyle w:val="Heading1"/>
              <w:rPr>
                <w:b w:val="0"/>
                <w:bCs/>
                <w:sz w:val="20"/>
                <w:szCs w:val="20"/>
              </w:rPr>
            </w:pPr>
          </w:p>
        </w:tc>
        <w:tc>
          <w:tcPr>
            <w:tcW w:w="7055" w:type="dxa"/>
          </w:tcPr>
          <w:p w14:paraId="7ED52859" w14:textId="6D473F22" w:rsidR="00925A5E" w:rsidRPr="009D5456" w:rsidRDefault="006925B5" w:rsidP="007676C7">
            <w:pPr>
              <w:rPr>
                <w:sz w:val="24"/>
                <w:szCs w:val="24"/>
              </w:rPr>
            </w:pPr>
            <w:r w:rsidRPr="001C60E3">
              <w:rPr>
                <w:b/>
                <w:bCs/>
                <w:sz w:val="24"/>
                <w:szCs w:val="24"/>
              </w:rPr>
              <w:t>September</w:t>
            </w:r>
            <w:r w:rsidR="001E4CF5" w:rsidRPr="001C60E3">
              <w:rPr>
                <w:b/>
                <w:bCs/>
                <w:sz w:val="24"/>
                <w:szCs w:val="24"/>
              </w:rPr>
              <w:t xml:space="preserve"> </w:t>
            </w:r>
            <w:r w:rsidR="009D5456" w:rsidRPr="001C60E3">
              <w:rPr>
                <w:b/>
                <w:bCs/>
                <w:sz w:val="24"/>
                <w:szCs w:val="24"/>
              </w:rPr>
              <w:t xml:space="preserve">2025 </w:t>
            </w:r>
            <w:r w:rsidR="00925A5E" w:rsidRPr="001C60E3">
              <w:rPr>
                <w:b/>
                <w:bCs/>
                <w:sz w:val="24"/>
                <w:szCs w:val="24"/>
              </w:rPr>
              <w:t>Design</w:t>
            </w:r>
            <w:r w:rsidR="00925A5E" w:rsidRPr="009D5456">
              <w:rPr>
                <w:sz w:val="24"/>
                <w:szCs w:val="24"/>
              </w:rPr>
              <w:t>:</w:t>
            </w:r>
            <w:r w:rsidR="009D5456">
              <w:rPr>
                <w:sz w:val="24"/>
                <w:szCs w:val="24"/>
              </w:rPr>
              <w:t xml:space="preserve"> </w:t>
            </w:r>
            <w:r w:rsidR="00433195" w:rsidRPr="009D5456">
              <w:rPr>
                <w:sz w:val="24"/>
                <w:szCs w:val="24"/>
              </w:rPr>
              <w:t>0%</w:t>
            </w:r>
            <w:r w:rsidR="007676C7" w:rsidRPr="009D5456">
              <w:rPr>
                <w:sz w:val="24"/>
                <w:szCs w:val="24"/>
              </w:rPr>
              <w:t xml:space="preserve">                             </w:t>
            </w:r>
          </w:p>
          <w:p w14:paraId="5279CF79" w14:textId="283D0711" w:rsidR="00925A5E" w:rsidRPr="009D5456" w:rsidRDefault="00925A5E" w:rsidP="0069177C">
            <w:pPr>
              <w:rPr>
                <w:sz w:val="24"/>
                <w:szCs w:val="24"/>
              </w:rPr>
            </w:pPr>
          </w:p>
        </w:tc>
      </w:tr>
      <w:tr w:rsidR="00925A5E" w:rsidRPr="009D5456" w14:paraId="7537BA63" w14:textId="77777777" w:rsidTr="001C60E3">
        <w:trPr>
          <w:trHeight w:val="1205"/>
        </w:trPr>
        <w:tc>
          <w:tcPr>
            <w:tcW w:w="2295" w:type="dxa"/>
          </w:tcPr>
          <w:p w14:paraId="30C30729" w14:textId="77777777" w:rsidR="00925A5E" w:rsidRPr="009D5456" w:rsidRDefault="00925A5E" w:rsidP="0069177C">
            <w:pPr>
              <w:pStyle w:val="Heading1"/>
            </w:pPr>
            <w:r w:rsidRPr="009D5456">
              <w:t>Project Update</w:t>
            </w:r>
          </w:p>
          <w:p w14:paraId="3E4BA2C9" w14:textId="4147E905" w:rsidR="00925A5E" w:rsidRPr="009D5456" w:rsidRDefault="00925A5E" w:rsidP="0069177C">
            <w:pPr>
              <w:pStyle w:val="Heading1"/>
            </w:pPr>
          </w:p>
        </w:tc>
        <w:tc>
          <w:tcPr>
            <w:tcW w:w="7055" w:type="dxa"/>
          </w:tcPr>
          <w:p w14:paraId="76B0BC61" w14:textId="66C39B68" w:rsidR="00433195" w:rsidRPr="001C60E3" w:rsidRDefault="006925B5" w:rsidP="007676C7">
            <w:pPr>
              <w:rPr>
                <w:b/>
                <w:bCs/>
                <w:sz w:val="24"/>
                <w:szCs w:val="24"/>
              </w:rPr>
            </w:pPr>
            <w:r w:rsidRPr="001C60E3">
              <w:rPr>
                <w:b/>
                <w:bCs/>
                <w:sz w:val="24"/>
                <w:szCs w:val="24"/>
              </w:rPr>
              <w:t>September</w:t>
            </w:r>
            <w:r w:rsidR="007676C7" w:rsidRPr="001C60E3">
              <w:rPr>
                <w:b/>
                <w:bCs/>
                <w:sz w:val="24"/>
                <w:szCs w:val="24"/>
              </w:rPr>
              <w:t xml:space="preserve"> 2025</w:t>
            </w:r>
            <w:r w:rsidR="001C60E3">
              <w:rPr>
                <w:b/>
                <w:bCs/>
                <w:sz w:val="24"/>
                <w:szCs w:val="24"/>
              </w:rPr>
              <w:t xml:space="preserve"> </w:t>
            </w:r>
            <w:r w:rsidR="001C60E3">
              <w:rPr>
                <w:sz w:val="24"/>
                <w:szCs w:val="24"/>
              </w:rPr>
              <w:t xml:space="preserve">- </w:t>
            </w:r>
            <w:r w:rsidR="009D5456" w:rsidRPr="009D5456">
              <w:rPr>
                <w:sz w:val="24"/>
                <w:szCs w:val="24"/>
              </w:rPr>
              <w:t xml:space="preserve">City staff is interviewing the two selected firms, </w:t>
            </w:r>
            <w:proofErr w:type="spellStart"/>
            <w:r w:rsidR="009D5456" w:rsidRPr="009D5456">
              <w:rPr>
                <w:sz w:val="24"/>
                <w:szCs w:val="24"/>
              </w:rPr>
              <w:t>iAD</w:t>
            </w:r>
            <w:proofErr w:type="spellEnd"/>
            <w:r w:rsidR="009D5456" w:rsidRPr="009D5456">
              <w:rPr>
                <w:sz w:val="24"/>
                <w:szCs w:val="24"/>
              </w:rPr>
              <w:t xml:space="preserve"> and PGAL, on October 8, 2025. Both firms were provided with the latest needs assessment for the project and asked to provide feedback at the interview.</w:t>
            </w:r>
          </w:p>
        </w:tc>
      </w:tr>
      <w:tr w:rsidR="00925A5E" w:rsidRPr="009D5456" w14:paraId="6FF85004" w14:textId="77777777" w:rsidTr="001C60E3">
        <w:trPr>
          <w:trHeight w:val="1277"/>
        </w:trPr>
        <w:tc>
          <w:tcPr>
            <w:tcW w:w="2295" w:type="dxa"/>
          </w:tcPr>
          <w:p w14:paraId="647C3CE9" w14:textId="5327F169" w:rsidR="00925A5E" w:rsidRPr="009D5456" w:rsidRDefault="00925A5E" w:rsidP="0069177C">
            <w:pPr>
              <w:pStyle w:val="Heading1"/>
            </w:pPr>
            <w:r w:rsidRPr="009D5456">
              <w:t xml:space="preserve">Any Additional </w:t>
            </w:r>
            <w:r w:rsidR="009D5456" w:rsidRPr="009D5456">
              <w:t>I</w:t>
            </w:r>
            <w:r w:rsidRPr="009D5456">
              <w:t xml:space="preserve">nformation for Public </w:t>
            </w:r>
          </w:p>
          <w:p w14:paraId="0D399A3A" w14:textId="77777777" w:rsidR="00925A5E" w:rsidRPr="009D5456" w:rsidRDefault="00925A5E" w:rsidP="0069177C">
            <w:pPr>
              <w:pStyle w:val="Heading2"/>
            </w:pPr>
          </w:p>
        </w:tc>
        <w:tc>
          <w:tcPr>
            <w:tcW w:w="7055" w:type="dxa"/>
          </w:tcPr>
          <w:p w14:paraId="75DE65E7" w14:textId="77777777" w:rsidR="00925A5E" w:rsidRPr="009D5456" w:rsidRDefault="00925A5E" w:rsidP="0069177C"/>
        </w:tc>
      </w:tr>
    </w:tbl>
    <w:p w14:paraId="45FDCA4B" w14:textId="77777777" w:rsidR="00925A5E" w:rsidRPr="009D5456" w:rsidRDefault="00925A5E">
      <w:pPr>
        <w:rPr>
          <w:rFonts w:ascii="Segoe UI" w:hAnsi="Segoe UI" w:cs="Segoe UI"/>
        </w:rPr>
      </w:pPr>
    </w:p>
    <w:p w14:paraId="086F47EA" w14:textId="77777777" w:rsidR="00433195" w:rsidRPr="00985266" w:rsidRDefault="00433195">
      <w:pPr>
        <w:rPr>
          <w:rFonts w:ascii="Segoe UI" w:hAnsi="Segoe UI" w:cs="Segoe UI"/>
          <w:highlight w:val="yellow"/>
        </w:rPr>
      </w:pPr>
    </w:p>
    <w:p w14:paraId="7B053951" w14:textId="77777777" w:rsidR="00925A5E" w:rsidRPr="00985266" w:rsidRDefault="00925A5E">
      <w:pPr>
        <w:rPr>
          <w:rFonts w:ascii="Segoe UI" w:hAnsi="Segoe UI" w:cs="Segoe UI"/>
          <w:highlight w:val="yellow"/>
        </w:rPr>
      </w:pPr>
    </w:p>
    <w:p w14:paraId="24578764" w14:textId="77777777" w:rsidR="00925A5E" w:rsidRPr="00985266" w:rsidRDefault="00925A5E">
      <w:pPr>
        <w:rPr>
          <w:rFonts w:ascii="Segoe UI" w:hAnsi="Segoe UI" w:cs="Segoe UI"/>
          <w:highlight w:val="yellow"/>
        </w:rPr>
      </w:pPr>
    </w:p>
    <w:p w14:paraId="742D3940" w14:textId="77777777" w:rsidR="00925A5E" w:rsidRPr="00985266" w:rsidRDefault="00925A5E">
      <w:pPr>
        <w:rPr>
          <w:rFonts w:ascii="Segoe UI" w:hAnsi="Segoe UI" w:cs="Segoe UI"/>
          <w:highlight w:val="yellow"/>
        </w:rPr>
      </w:pPr>
    </w:p>
    <w:p w14:paraId="6CB8C24E" w14:textId="77777777" w:rsidR="00925A5E" w:rsidRPr="00985266" w:rsidRDefault="00925A5E">
      <w:pPr>
        <w:rPr>
          <w:rFonts w:ascii="Segoe UI" w:hAnsi="Segoe UI" w:cs="Segoe UI"/>
          <w:highlight w:val="yellow"/>
        </w:rPr>
      </w:pPr>
    </w:p>
    <w:p w14:paraId="1BC68D06" w14:textId="77777777" w:rsidR="00925A5E" w:rsidRPr="00985266" w:rsidRDefault="00925A5E">
      <w:pPr>
        <w:rPr>
          <w:rFonts w:ascii="Segoe UI" w:hAnsi="Segoe UI" w:cs="Segoe UI"/>
          <w:highlight w:val="yellow"/>
        </w:rPr>
      </w:pPr>
    </w:p>
    <w:p w14:paraId="3DB0E8B0" w14:textId="77777777" w:rsidR="00752080" w:rsidRPr="00985266" w:rsidRDefault="00752080" w:rsidP="00925A5E">
      <w:pPr>
        <w:rPr>
          <w:b/>
          <w:bCs/>
          <w:highlight w:val="yellow"/>
        </w:rPr>
      </w:pPr>
    </w:p>
    <w:p w14:paraId="709F818C" w14:textId="77777777" w:rsidR="008C3C64" w:rsidRDefault="008C3C64" w:rsidP="00925A5E">
      <w:pPr>
        <w:rPr>
          <w:b/>
          <w:bCs/>
        </w:rPr>
      </w:pPr>
    </w:p>
    <w:p w14:paraId="6E11C75A" w14:textId="77777777" w:rsidR="008C3C64" w:rsidRDefault="008C3C64" w:rsidP="00925A5E">
      <w:pPr>
        <w:rPr>
          <w:b/>
          <w:bCs/>
        </w:rPr>
      </w:pPr>
    </w:p>
    <w:p w14:paraId="1918D1A6" w14:textId="3239CA47" w:rsidR="00925A5E" w:rsidRPr="009D5456" w:rsidRDefault="00925A5E" w:rsidP="00925A5E">
      <w:pPr>
        <w:rPr>
          <w:b/>
          <w:bCs/>
        </w:rPr>
      </w:pPr>
      <w:r w:rsidRPr="009D5456">
        <w:rPr>
          <w:b/>
          <w:bCs/>
        </w:rPr>
        <w:t>2025 Bond Program – $20,400,000 Million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Pr>
      <w:tblGrid>
        <w:gridCol w:w="2295"/>
        <w:gridCol w:w="7055"/>
      </w:tblGrid>
      <w:tr w:rsidR="00925A5E" w:rsidRPr="009D5456" w14:paraId="65646B20" w14:textId="77777777" w:rsidTr="00752080">
        <w:trPr>
          <w:trHeight w:val="782"/>
        </w:trPr>
        <w:tc>
          <w:tcPr>
            <w:tcW w:w="2295" w:type="dxa"/>
          </w:tcPr>
          <w:p w14:paraId="1FC3BF9C" w14:textId="77777777" w:rsidR="00925A5E" w:rsidRPr="009D5456" w:rsidRDefault="00925A5E" w:rsidP="0069177C">
            <w:pPr>
              <w:pStyle w:val="Heading1"/>
              <w:rPr>
                <w:rFonts w:eastAsiaTheme="minorHAnsi" w:cstheme="minorBidi"/>
                <w:sz w:val="28"/>
                <w:szCs w:val="28"/>
              </w:rPr>
            </w:pPr>
            <w:r w:rsidRPr="009D5456">
              <w:t>Project Name</w:t>
            </w:r>
          </w:p>
        </w:tc>
        <w:tc>
          <w:tcPr>
            <w:tcW w:w="7055" w:type="dxa"/>
          </w:tcPr>
          <w:p w14:paraId="40A931A5" w14:textId="77777777" w:rsidR="006925B5" w:rsidRPr="009D5456" w:rsidRDefault="00925A5E" w:rsidP="0069177C">
            <w:pPr>
              <w:rPr>
                <w:sz w:val="24"/>
                <w:szCs w:val="24"/>
              </w:rPr>
            </w:pPr>
            <w:r w:rsidRPr="009D5456">
              <w:rPr>
                <w:sz w:val="24"/>
                <w:szCs w:val="24"/>
              </w:rPr>
              <w:t xml:space="preserve">Fire Department – Station 1 </w:t>
            </w:r>
          </w:p>
          <w:p w14:paraId="4B3257F0" w14:textId="7653A1E9" w:rsidR="00925A5E" w:rsidRPr="009D5456" w:rsidRDefault="009D5456" w:rsidP="0069177C">
            <w:pPr>
              <w:rPr>
                <w:sz w:val="24"/>
                <w:szCs w:val="24"/>
              </w:rPr>
            </w:pPr>
            <w:r w:rsidRPr="009D5456">
              <w:rPr>
                <w:sz w:val="24"/>
                <w:szCs w:val="24"/>
              </w:rPr>
              <w:t>Estimated Budget: $3,000,000</w:t>
            </w:r>
          </w:p>
        </w:tc>
      </w:tr>
      <w:tr w:rsidR="00925A5E" w:rsidRPr="00985266" w14:paraId="499FF8AF" w14:textId="77777777" w:rsidTr="009260F1">
        <w:trPr>
          <w:trHeight w:val="827"/>
        </w:trPr>
        <w:tc>
          <w:tcPr>
            <w:tcW w:w="2295" w:type="dxa"/>
          </w:tcPr>
          <w:p w14:paraId="586E9BC4" w14:textId="77777777" w:rsidR="00925A5E" w:rsidRPr="009D5456" w:rsidRDefault="00925A5E" w:rsidP="0069177C">
            <w:pPr>
              <w:pStyle w:val="Heading1"/>
              <w:rPr>
                <w:szCs w:val="24"/>
              </w:rPr>
            </w:pPr>
            <w:r w:rsidRPr="009D5456">
              <w:rPr>
                <w:szCs w:val="24"/>
              </w:rPr>
              <w:t>Project Status</w:t>
            </w:r>
          </w:p>
          <w:p w14:paraId="265A92AF" w14:textId="66B7B8A4" w:rsidR="00925A5E" w:rsidRPr="009D5456" w:rsidRDefault="00925A5E" w:rsidP="0069177C">
            <w:pPr>
              <w:pStyle w:val="Heading1"/>
              <w:rPr>
                <w:b w:val="0"/>
                <w:bCs/>
                <w:sz w:val="20"/>
                <w:szCs w:val="20"/>
              </w:rPr>
            </w:pPr>
          </w:p>
        </w:tc>
        <w:tc>
          <w:tcPr>
            <w:tcW w:w="7055" w:type="dxa"/>
          </w:tcPr>
          <w:p w14:paraId="7BBA0D4D" w14:textId="7742DC62" w:rsidR="00925A5E" w:rsidRPr="009D5456" w:rsidRDefault="006925B5" w:rsidP="007676C7">
            <w:pPr>
              <w:tabs>
                <w:tab w:val="left" w:pos="4425"/>
              </w:tabs>
              <w:rPr>
                <w:sz w:val="24"/>
                <w:szCs w:val="24"/>
              </w:rPr>
            </w:pPr>
            <w:r w:rsidRPr="008C3C64">
              <w:rPr>
                <w:b/>
                <w:bCs/>
                <w:sz w:val="24"/>
                <w:szCs w:val="24"/>
              </w:rPr>
              <w:t xml:space="preserve">September </w:t>
            </w:r>
            <w:r w:rsidR="009D5456" w:rsidRPr="008C3C64">
              <w:rPr>
                <w:b/>
                <w:bCs/>
                <w:sz w:val="24"/>
                <w:szCs w:val="24"/>
              </w:rPr>
              <w:t xml:space="preserve">2025 </w:t>
            </w:r>
            <w:r w:rsidR="00925A5E" w:rsidRPr="008C3C64">
              <w:rPr>
                <w:b/>
                <w:bCs/>
                <w:sz w:val="24"/>
                <w:szCs w:val="24"/>
              </w:rPr>
              <w:t>Design</w:t>
            </w:r>
            <w:r w:rsidR="00925A5E" w:rsidRPr="009D5456">
              <w:rPr>
                <w:sz w:val="24"/>
                <w:szCs w:val="24"/>
              </w:rPr>
              <w:t>:</w:t>
            </w:r>
            <w:r w:rsidR="009D5456" w:rsidRPr="009D5456">
              <w:rPr>
                <w:sz w:val="24"/>
                <w:szCs w:val="24"/>
              </w:rPr>
              <w:t xml:space="preserve"> 0%                             </w:t>
            </w:r>
            <w:r w:rsidR="001E4CF5" w:rsidRPr="009D5456">
              <w:rPr>
                <w:sz w:val="24"/>
                <w:szCs w:val="24"/>
              </w:rPr>
              <w:t xml:space="preserve">  </w:t>
            </w:r>
          </w:p>
          <w:p w14:paraId="2B9D38FC" w14:textId="4844E626" w:rsidR="00925A5E" w:rsidRPr="009D5456" w:rsidRDefault="00925A5E" w:rsidP="007676C7">
            <w:pPr>
              <w:tabs>
                <w:tab w:val="left" w:pos="4425"/>
              </w:tabs>
              <w:rPr>
                <w:sz w:val="24"/>
                <w:szCs w:val="24"/>
              </w:rPr>
            </w:pPr>
          </w:p>
        </w:tc>
      </w:tr>
      <w:tr w:rsidR="00925A5E" w:rsidRPr="007C45AA" w14:paraId="5C84558A" w14:textId="77777777" w:rsidTr="009260F1">
        <w:trPr>
          <w:trHeight w:val="1727"/>
        </w:trPr>
        <w:tc>
          <w:tcPr>
            <w:tcW w:w="2295" w:type="dxa"/>
          </w:tcPr>
          <w:p w14:paraId="191422F3" w14:textId="77777777" w:rsidR="00925A5E" w:rsidRPr="007C45AA" w:rsidRDefault="00925A5E" w:rsidP="0069177C">
            <w:pPr>
              <w:pStyle w:val="Heading1"/>
            </w:pPr>
            <w:r w:rsidRPr="007C45AA">
              <w:t>Project Update</w:t>
            </w:r>
          </w:p>
          <w:p w14:paraId="33B92775" w14:textId="3B19C56D" w:rsidR="00925A5E" w:rsidRPr="007C45AA" w:rsidRDefault="00925A5E" w:rsidP="0069177C">
            <w:pPr>
              <w:pStyle w:val="Heading1"/>
            </w:pPr>
          </w:p>
        </w:tc>
        <w:tc>
          <w:tcPr>
            <w:tcW w:w="7055" w:type="dxa"/>
          </w:tcPr>
          <w:p w14:paraId="612B7DC2" w14:textId="7F6DFBC2" w:rsidR="00433195" w:rsidRPr="008C3C64" w:rsidRDefault="006925B5" w:rsidP="007676C7">
            <w:pPr>
              <w:rPr>
                <w:b/>
                <w:bCs/>
                <w:sz w:val="24"/>
                <w:szCs w:val="24"/>
              </w:rPr>
            </w:pPr>
            <w:r w:rsidRPr="008C3C64">
              <w:rPr>
                <w:b/>
                <w:bCs/>
                <w:sz w:val="24"/>
                <w:szCs w:val="24"/>
              </w:rPr>
              <w:t>September</w:t>
            </w:r>
            <w:r w:rsidR="007676C7" w:rsidRPr="008C3C64">
              <w:rPr>
                <w:b/>
                <w:bCs/>
                <w:sz w:val="24"/>
                <w:szCs w:val="24"/>
              </w:rPr>
              <w:t xml:space="preserve"> 2025</w:t>
            </w:r>
            <w:r w:rsidR="008C3C64">
              <w:rPr>
                <w:b/>
                <w:bCs/>
                <w:sz w:val="24"/>
                <w:szCs w:val="24"/>
              </w:rPr>
              <w:t xml:space="preserve"> </w:t>
            </w:r>
            <w:r w:rsidR="008C3C64" w:rsidRPr="008C3C64">
              <w:rPr>
                <w:sz w:val="24"/>
                <w:szCs w:val="24"/>
              </w:rPr>
              <w:t>-</w:t>
            </w:r>
            <w:r w:rsidR="008C3C64">
              <w:rPr>
                <w:b/>
                <w:bCs/>
                <w:sz w:val="24"/>
                <w:szCs w:val="24"/>
              </w:rPr>
              <w:t xml:space="preserve"> </w:t>
            </w:r>
            <w:r w:rsidR="009D5456" w:rsidRPr="007C45AA">
              <w:rPr>
                <w:sz w:val="24"/>
                <w:szCs w:val="24"/>
              </w:rPr>
              <w:t xml:space="preserve">The City </w:t>
            </w:r>
            <w:r w:rsidR="007C45AA" w:rsidRPr="007C45AA">
              <w:rPr>
                <w:sz w:val="24"/>
                <w:szCs w:val="24"/>
              </w:rPr>
              <w:t xml:space="preserve">met with </w:t>
            </w:r>
            <w:proofErr w:type="spellStart"/>
            <w:r w:rsidR="007C45AA" w:rsidRPr="007C45AA">
              <w:rPr>
                <w:sz w:val="24"/>
                <w:szCs w:val="24"/>
              </w:rPr>
              <w:t>iAD</w:t>
            </w:r>
            <w:proofErr w:type="spellEnd"/>
            <w:r w:rsidR="007C45AA" w:rsidRPr="007C45AA">
              <w:rPr>
                <w:sz w:val="24"/>
                <w:szCs w:val="24"/>
              </w:rPr>
              <w:t xml:space="preserve"> to review the scope of the project; </w:t>
            </w:r>
            <w:proofErr w:type="spellStart"/>
            <w:r w:rsidR="007C45AA" w:rsidRPr="007C45AA">
              <w:rPr>
                <w:sz w:val="24"/>
                <w:szCs w:val="24"/>
              </w:rPr>
              <w:t>iAD</w:t>
            </w:r>
            <w:proofErr w:type="spellEnd"/>
            <w:r w:rsidR="007C45AA" w:rsidRPr="007C45AA">
              <w:rPr>
                <w:sz w:val="24"/>
                <w:szCs w:val="24"/>
              </w:rPr>
              <w:t xml:space="preserve"> submitted</w:t>
            </w:r>
            <w:r w:rsidR="009D5456" w:rsidRPr="007C45AA">
              <w:rPr>
                <w:sz w:val="24"/>
                <w:szCs w:val="24"/>
              </w:rPr>
              <w:t xml:space="preserve"> a proposal for the architectural and engineering services</w:t>
            </w:r>
            <w:r w:rsidR="007C45AA" w:rsidRPr="007C45AA">
              <w:rPr>
                <w:sz w:val="24"/>
                <w:szCs w:val="24"/>
              </w:rPr>
              <w:t xml:space="preserve">, and we plan to present the proposal </w:t>
            </w:r>
            <w:r w:rsidR="009D5456" w:rsidRPr="007C45AA">
              <w:rPr>
                <w:sz w:val="24"/>
                <w:szCs w:val="24"/>
              </w:rPr>
              <w:t xml:space="preserve">to City Council for approval at the October 20, </w:t>
            </w:r>
            <w:proofErr w:type="gramStart"/>
            <w:r w:rsidR="009D5456" w:rsidRPr="007C45AA">
              <w:rPr>
                <w:sz w:val="24"/>
                <w:szCs w:val="24"/>
              </w:rPr>
              <w:t>2025</w:t>
            </w:r>
            <w:proofErr w:type="gramEnd"/>
            <w:r w:rsidR="009D5456" w:rsidRPr="007C45AA">
              <w:rPr>
                <w:sz w:val="24"/>
                <w:szCs w:val="24"/>
              </w:rPr>
              <w:t xml:space="preserve"> meeting.</w:t>
            </w:r>
          </w:p>
        </w:tc>
      </w:tr>
      <w:tr w:rsidR="00925A5E" w:rsidRPr="007C45AA" w14:paraId="49CE32D2" w14:textId="77777777" w:rsidTr="00752080">
        <w:tc>
          <w:tcPr>
            <w:tcW w:w="2295" w:type="dxa"/>
          </w:tcPr>
          <w:p w14:paraId="653412EF" w14:textId="48B41274" w:rsidR="00925A5E" w:rsidRPr="007C45AA" w:rsidRDefault="00925A5E" w:rsidP="0069177C">
            <w:pPr>
              <w:pStyle w:val="Heading1"/>
            </w:pPr>
            <w:r w:rsidRPr="007C45AA">
              <w:t xml:space="preserve">Any Additional </w:t>
            </w:r>
            <w:r w:rsidR="009D5456" w:rsidRPr="007C45AA">
              <w:t>I</w:t>
            </w:r>
            <w:r w:rsidRPr="007C45AA">
              <w:t xml:space="preserve">nformation for Public </w:t>
            </w:r>
          </w:p>
          <w:p w14:paraId="19C735B7" w14:textId="77777777" w:rsidR="00925A5E" w:rsidRPr="007C45AA" w:rsidRDefault="00925A5E" w:rsidP="0069177C">
            <w:pPr>
              <w:pStyle w:val="Heading2"/>
            </w:pPr>
          </w:p>
        </w:tc>
        <w:tc>
          <w:tcPr>
            <w:tcW w:w="7055" w:type="dxa"/>
          </w:tcPr>
          <w:p w14:paraId="0A646D9F" w14:textId="77777777" w:rsidR="00925A5E" w:rsidRPr="007C45AA" w:rsidRDefault="00925A5E" w:rsidP="0069177C"/>
        </w:tc>
      </w:tr>
    </w:tbl>
    <w:p w14:paraId="029055A9" w14:textId="77777777" w:rsidR="00925A5E" w:rsidRPr="007C45AA" w:rsidRDefault="00925A5E">
      <w:pPr>
        <w:rPr>
          <w:rFonts w:ascii="Segoe UI" w:hAnsi="Segoe UI" w:cs="Segoe UI"/>
        </w:rPr>
      </w:pPr>
    </w:p>
    <w:p w14:paraId="3B8F3680" w14:textId="77777777" w:rsidR="00925A5E" w:rsidRPr="007C45AA" w:rsidRDefault="00925A5E">
      <w:pPr>
        <w:rPr>
          <w:rFonts w:ascii="Segoe UI" w:hAnsi="Segoe UI" w:cs="Segoe UI"/>
        </w:rPr>
      </w:pPr>
    </w:p>
    <w:p w14:paraId="00449D62" w14:textId="77777777" w:rsidR="00925A5E" w:rsidRPr="00985266" w:rsidRDefault="00925A5E">
      <w:pPr>
        <w:rPr>
          <w:rFonts w:ascii="Segoe UI" w:hAnsi="Segoe UI" w:cs="Segoe UI"/>
          <w:highlight w:val="yellow"/>
        </w:rPr>
      </w:pPr>
    </w:p>
    <w:p w14:paraId="6FC08D6F" w14:textId="77777777" w:rsidR="00752080" w:rsidRPr="00985266" w:rsidRDefault="00752080" w:rsidP="00925A5E">
      <w:pPr>
        <w:rPr>
          <w:b/>
          <w:bCs/>
          <w:highlight w:val="yellow"/>
        </w:rPr>
      </w:pPr>
    </w:p>
    <w:p w14:paraId="33A60EA4" w14:textId="77777777" w:rsidR="00377BFC" w:rsidRPr="00985266" w:rsidRDefault="00377BFC" w:rsidP="00925A5E">
      <w:pPr>
        <w:rPr>
          <w:b/>
          <w:bCs/>
          <w:highlight w:val="yellow"/>
        </w:rPr>
      </w:pPr>
    </w:p>
    <w:p w14:paraId="1E4CB35C" w14:textId="77777777" w:rsidR="006925B5" w:rsidRPr="00985266" w:rsidRDefault="006925B5" w:rsidP="00925A5E">
      <w:pPr>
        <w:rPr>
          <w:b/>
          <w:bCs/>
          <w:highlight w:val="yellow"/>
        </w:rPr>
      </w:pPr>
    </w:p>
    <w:p w14:paraId="59F1DC16" w14:textId="77777777" w:rsidR="006925B5" w:rsidRPr="00985266" w:rsidRDefault="006925B5" w:rsidP="00925A5E">
      <w:pPr>
        <w:rPr>
          <w:b/>
          <w:bCs/>
          <w:highlight w:val="yellow"/>
        </w:rPr>
      </w:pPr>
    </w:p>
    <w:p w14:paraId="2B0A4553" w14:textId="77777777" w:rsidR="006925B5" w:rsidRPr="00985266" w:rsidRDefault="006925B5" w:rsidP="00925A5E">
      <w:pPr>
        <w:rPr>
          <w:b/>
          <w:bCs/>
          <w:highlight w:val="yellow"/>
        </w:rPr>
      </w:pPr>
    </w:p>
    <w:p w14:paraId="718BE17D" w14:textId="77777777" w:rsidR="008C3C64" w:rsidRDefault="008C3C64" w:rsidP="00925A5E">
      <w:pPr>
        <w:rPr>
          <w:b/>
          <w:bCs/>
        </w:rPr>
      </w:pPr>
    </w:p>
    <w:p w14:paraId="6CCAEE72" w14:textId="77777777" w:rsidR="009260F1" w:rsidRDefault="009260F1" w:rsidP="00925A5E">
      <w:pPr>
        <w:rPr>
          <w:b/>
          <w:bCs/>
        </w:rPr>
      </w:pPr>
    </w:p>
    <w:p w14:paraId="379D67CA" w14:textId="77777777" w:rsidR="009260F1" w:rsidRDefault="009260F1" w:rsidP="00925A5E">
      <w:pPr>
        <w:rPr>
          <w:b/>
          <w:bCs/>
        </w:rPr>
      </w:pPr>
    </w:p>
    <w:p w14:paraId="0A8A6B7C" w14:textId="402A737D" w:rsidR="00925A5E" w:rsidRPr="00287BF5" w:rsidRDefault="00925A5E" w:rsidP="00925A5E">
      <w:pPr>
        <w:rPr>
          <w:b/>
          <w:bCs/>
        </w:rPr>
      </w:pPr>
      <w:r w:rsidRPr="00287BF5">
        <w:rPr>
          <w:b/>
          <w:bCs/>
        </w:rPr>
        <w:t>2025 Bond Program – $20,400,000 Million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Pr>
      <w:tblGrid>
        <w:gridCol w:w="2295"/>
        <w:gridCol w:w="7055"/>
      </w:tblGrid>
      <w:tr w:rsidR="00925A5E" w:rsidRPr="00287BF5" w14:paraId="747AE994" w14:textId="77777777" w:rsidTr="00752080">
        <w:trPr>
          <w:trHeight w:val="782"/>
        </w:trPr>
        <w:tc>
          <w:tcPr>
            <w:tcW w:w="2295" w:type="dxa"/>
          </w:tcPr>
          <w:p w14:paraId="6A10AAEF" w14:textId="77777777" w:rsidR="00925A5E" w:rsidRPr="00287BF5" w:rsidRDefault="00925A5E" w:rsidP="0069177C">
            <w:pPr>
              <w:pStyle w:val="Heading1"/>
              <w:rPr>
                <w:rFonts w:eastAsiaTheme="minorHAnsi" w:cstheme="minorBidi"/>
                <w:sz w:val="28"/>
                <w:szCs w:val="28"/>
              </w:rPr>
            </w:pPr>
            <w:r w:rsidRPr="00287BF5">
              <w:t>Project Name</w:t>
            </w:r>
          </w:p>
        </w:tc>
        <w:tc>
          <w:tcPr>
            <w:tcW w:w="7055" w:type="dxa"/>
          </w:tcPr>
          <w:p w14:paraId="1C7A847E" w14:textId="12896562" w:rsidR="00925A5E" w:rsidRPr="00287BF5" w:rsidRDefault="00925A5E" w:rsidP="0069177C">
            <w:pPr>
              <w:rPr>
                <w:sz w:val="24"/>
                <w:szCs w:val="24"/>
              </w:rPr>
            </w:pPr>
            <w:r w:rsidRPr="00287BF5">
              <w:rPr>
                <w:sz w:val="24"/>
                <w:szCs w:val="24"/>
              </w:rPr>
              <w:t>Street Panel Replacements</w:t>
            </w:r>
          </w:p>
          <w:p w14:paraId="23399E4E" w14:textId="04B876D9" w:rsidR="00925A5E" w:rsidRPr="00287BF5" w:rsidRDefault="00925A5E" w:rsidP="0069177C">
            <w:pPr>
              <w:rPr>
                <w:sz w:val="24"/>
                <w:szCs w:val="24"/>
              </w:rPr>
            </w:pPr>
            <w:r w:rsidRPr="00287BF5">
              <w:rPr>
                <w:sz w:val="24"/>
                <w:szCs w:val="24"/>
              </w:rPr>
              <w:t>Estimated Budget: $8,100,000</w:t>
            </w:r>
          </w:p>
        </w:tc>
      </w:tr>
      <w:tr w:rsidR="00925A5E" w:rsidRPr="00287BF5" w14:paraId="4A94FB4E" w14:textId="77777777" w:rsidTr="00752080">
        <w:trPr>
          <w:trHeight w:val="1232"/>
        </w:trPr>
        <w:tc>
          <w:tcPr>
            <w:tcW w:w="2295" w:type="dxa"/>
          </w:tcPr>
          <w:p w14:paraId="2A5FCB67" w14:textId="77777777" w:rsidR="00925A5E" w:rsidRPr="00287BF5" w:rsidRDefault="00925A5E" w:rsidP="0069177C">
            <w:pPr>
              <w:pStyle w:val="Heading1"/>
              <w:rPr>
                <w:szCs w:val="24"/>
              </w:rPr>
            </w:pPr>
            <w:r w:rsidRPr="00287BF5">
              <w:rPr>
                <w:szCs w:val="24"/>
              </w:rPr>
              <w:t>Project Status</w:t>
            </w:r>
          </w:p>
          <w:p w14:paraId="380AF2FA" w14:textId="39602E7F" w:rsidR="00925A5E" w:rsidRPr="00287BF5" w:rsidRDefault="00925A5E" w:rsidP="0069177C">
            <w:pPr>
              <w:pStyle w:val="Heading1"/>
              <w:rPr>
                <w:b w:val="0"/>
                <w:bCs/>
                <w:sz w:val="20"/>
                <w:szCs w:val="20"/>
              </w:rPr>
            </w:pPr>
          </w:p>
        </w:tc>
        <w:tc>
          <w:tcPr>
            <w:tcW w:w="7055" w:type="dxa"/>
          </w:tcPr>
          <w:p w14:paraId="3EE3DF82" w14:textId="1C25B5A1" w:rsidR="006925B5" w:rsidRPr="00287BF5" w:rsidRDefault="006925B5" w:rsidP="006925B5">
            <w:pPr>
              <w:tabs>
                <w:tab w:val="left" w:pos="4710"/>
              </w:tabs>
              <w:rPr>
                <w:sz w:val="24"/>
                <w:szCs w:val="24"/>
              </w:rPr>
            </w:pPr>
            <w:r w:rsidRPr="00074E3D">
              <w:rPr>
                <w:b/>
                <w:bCs/>
                <w:sz w:val="24"/>
                <w:szCs w:val="24"/>
              </w:rPr>
              <w:t>September</w:t>
            </w:r>
            <w:r w:rsidR="00E83DA1" w:rsidRPr="00074E3D">
              <w:rPr>
                <w:b/>
                <w:bCs/>
                <w:sz w:val="24"/>
                <w:szCs w:val="24"/>
              </w:rPr>
              <w:t xml:space="preserve"> 2025</w:t>
            </w:r>
            <w:r w:rsidR="007676C7" w:rsidRPr="00074E3D">
              <w:rPr>
                <w:b/>
                <w:bCs/>
                <w:sz w:val="24"/>
                <w:szCs w:val="24"/>
              </w:rPr>
              <w:t xml:space="preserve"> </w:t>
            </w:r>
            <w:r w:rsidR="00925A5E" w:rsidRPr="00074E3D">
              <w:rPr>
                <w:b/>
                <w:bCs/>
                <w:sz w:val="24"/>
                <w:szCs w:val="24"/>
              </w:rPr>
              <w:t>Design</w:t>
            </w:r>
            <w:r w:rsidR="00925A5E" w:rsidRPr="00287BF5">
              <w:rPr>
                <w:sz w:val="24"/>
                <w:szCs w:val="24"/>
              </w:rPr>
              <w:t>:</w:t>
            </w:r>
            <w:r w:rsidR="00074E3D">
              <w:rPr>
                <w:sz w:val="24"/>
                <w:szCs w:val="24"/>
              </w:rPr>
              <w:t xml:space="preserve"> </w:t>
            </w:r>
            <w:r w:rsidR="00433195" w:rsidRPr="00287BF5">
              <w:rPr>
                <w:sz w:val="24"/>
                <w:szCs w:val="24"/>
              </w:rPr>
              <w:t>0%</w:t>
            </w:r>
          </w:p>
          <w:p w14:paraId="17184261" w14:textId="5328F6F9" w:rsidR="006925B5" w:rsidRPr="00287BF5" w:rsidRDefault="006925B5" w:rsidP="006925B5">
            <w:pPr>
              <w:tabs>
                <w:tab w:val="left" w:pos="4710"/>
              </w:tabs>
              <w:rPr>
                <w:sz w:val="24"/>
                <w:szCs w:val="24"/>
              </w:rPr>
            </w:pPr>
            <w:r w:rsidRPr="00F743B7">
              <w:rPr>
                <w:b/>
                <w:bCs/>
                <w:sz w:val="24"/>
                <w:szCs w:val="24"/>
              </w:rPr>
              <w:t xml:space="preserve">September </w:t>
            </w:r>
            <w:r w:rsidR="00074E3D" w:rsidRPr="00F743B7">
              <w:rPr>
                <w:b/>
                <w:bCs/>
                <w:sz w:val="24"/>
                <w:szCs w:val="24"/>
              </w:rPr>
              <w:t xml:space="preserve">2025 </w:t>
            </w:r>
            <w:r w:rsidRPr="00F743B7">
              <w:rPr>
                <w:b/>
                <w:bCs/>
                <w:sz w:val="24"/>
                <w:szCs w:val="24"/>
              </w:rPr>
              <w:t>Construction</w:t>
            </w:r>
            <w:r w:rsidRPr="00287BF5">
              <w:rPr>
                <w:sz w:val="24"/>
                <w:szCs w:val="24"/>
              </w:rPr>
              <w:t>:</w:t>
            </w:r>
            <w:r w:rsidR="00074E3D">
              <w:rPr>
                <w:sz w:val="24"/>
                <w:szCs w:val="24"/>
              </w:rPr>
              <w:t xml:space="preserve"> </w:t>
            </w:r>
            <w:r w:rsidR="00433195" w:rsidRPr="00287BF5">
              <w:rPr>
                <w:sz w:val="24"/>
                <w:szCs w:val="24"/>
              </w:rPr>
              <w:t>0%</w:t>
            </w:r>
            <w:r w:rsidR="007676C7" w:rsidRPr="00287BF5">
              <w:rPr>
                <w:sz w:val="24"/>
                <w:szCs w:val="24"/>
              </w:rPr>
              <w:t xml:space="preserve">                 </w:t>
            </w:r>
          </w:p>
          <w:p w14:paraId="18B749C0" w14:textId="4412470F" w:rsidR="00925A5E" w:rsidRPr="00287BF5" w:rsidRDefault="00925A5E" w:rsidP="007676C7">
            <w:pPr>
              <w:tabs>
                <w:tab w:val="left" w:pos="4710"/>
              </w:tabs>
              <w:rPr>
                <w:sz w:val="24"/>
                <w:szCs w:val="24"/>
              </w:rPr>
            </w:pPr>
          </w:p>
        </w:tc>
      </w:tr>
      <w:tr w:rsidR="00925A5E" w:rsidRPr="00287BF5" w14:paraId="51D5B759" w14:textId="77777777" w:rsidTr="009260F1">
        <w:trPr>
          <w:trHeight w:val="2447"/>
        </w:trPr>
        <w:tc>
          <w:tcPr>
            <w:tcW w:w="2295" w:type="dxa"/>
          </w:tcPr>
          <w:p w14:paraId="72E14AD3" w14:textId="1350905B" w:rsidR="00925A5E" w:rsidRPr="00287BF5" w:rsidRDefault="00925A5E" w:rsidP="0069177C">
            <w:pPr>
              <w:pStyle w:val="Heading1"/>
            </w:pPr>
            <w:r w:rsidRPr="00287BF5">
              <w:t>Project Update</w:t>
            </w:r>
          </w:p>
        </w:tc>
        <w:tc>
          <w:tcPr>
            <w:tcW w:w="7055" w:type="dxa"/>
          </w:tcPr>
          <w:p w14:paraId="0FC66813" w14:textId="5E8B2F1C" w:rsidR="00E83DA1" w:rsidRPr="009260F1" w:rsidRDefault="006925B5" w:rsidP="006925B5">
            <w:pPr>
              <w:rPr>
                <w:b/>
                <w:bCs/>
                <w:sz w:val="24"/>
                <w:szCs w:val="24"/>
              </w:rPr>
            </w:pPr>
            <w:r w:rsidRPr="009260F1">
              <w:rPr>
                <w:b/>
                <w:bCs/>
                <w:sz w:val="24"/>
                <w:szCs w:val="24"/>
              </w:rPr>
              <w:t xml:space="preserve">September </w:t>
            </w:r>
            <w:r w:rsidR="007676C7" w:rsidRPr="009260F1">
              <w:rPr>
                <w:b/>
                <w:bCs/>
                <w:sz w:val="24"/>
                <w:szCs w:val="24"/>
              </w:rPr>
              <w:t>2025</w:t>
            </w:r>
            <w:r w:rsidR="009260F1">
              <w:rPr>
                <w:b/>
                <w:bCs/>
                <w:sz w:val="24"/>
                <w:szCs w:val="24"/>
              </w:rPr>
              <w:t xml:space="preserve"> </w:t>
            </w:r>
            <w:r w:rsidR="009260F1" w:rsidRPr="00FE373D">
              <w:rPr>
                <w:sz w:val="24"/>
                <w:szCs w:val="24"/>
              </w:rPr>
              <w:t>-</w:t>
            </w:r>
            <w:r w:rsidR="009260F1">
              <w:rPr>
                <w:b/>
                <w:bCs/>
                <w:sz w:val="24"/>
                <w:szCs w:val="24"/>
              </w:rPr>
              <w:t xml:space="preserve"> </w:t>
            </w:r>
            <w:r w:rsidR="00287BF5" w:rsidRPr="00287BF5">
              <w:rPr>
                <w:sz w:val="24"/>
                <w:szCs w:val="24"/>
              </w:rPr>
              <w:t xml:space="preserve">The surveying scope was delineated and will be presented to City Council on October 6, </w:t>
            </w:r>
            <w:proofErr w:type="gramStart"/>
            <w:r w:rsidR="00287BF5" w:rsidRPr="00287BF5">
              <w:rPr>
                <w:sz w:val="24"/>
                <w:szCs w:val="24"/>
              </w:rPr>
              <w:t>2025</w:t>
            </w:r>
            <w:proofErr w:type="gramEnd"/>
            <w:r w:rsidR="00287BF5" w:rsidRPr="00287BF5">
              <w:rPr>
                <w:sz w:val="24"/>
                <w:szCs w:val="24"/>
              </w:rPr>
              <w:t xml:space="preserve"> for approval to authorize the City Manager to execute a contract to perform the work.</w:t>
            </w:r>
          </w:p>
          <w:p w14:paraId="480062A9" w14:textId="71776F0D" w:rsidR="00287BF5" w:rsidRPr="00287BF5" w:rsidRDefault="00433195" w:rsidP="00287BF5">
            <w:pPr>
              <w:rPr>
                <w:sz w:val="24"/>
                <w:szCs w:val="24"/>
              </w:rPr>
            </w:pPr>
            <w:r w:rsidRPr="00287BF5">
              <w:rPr>
                <w:sz w:val="24"/>
                <w:szCs w:val="24"/>
              </w:rPr>
              <w:t>Once approved, the field surveying will be</w:t>
            </w:r>
            <w:r w:rsidR="00287BF5" w:rsidRPr="00287BF5">
              <w:rPr>
                <w:sz w:val="24"/>
                <w:szCs w:val="24"/>
              </w:rPr>
              <w:t xml:space="preserve"> </w:t>
            </w:r>
            <w:proofErr w:type="gramStart"/>
            <w:r w:rsidR="00287BF5" w:rsidRPr="00287BF5">
              <w:rPr>
                <w:sz w:val="24"/>
                <w:szCs w:val="24"/>
              </w:rPr>
              <w:t>begin</w:t>
            </w:r>
            <w:proofErr w:type="gramEnd"/>
            <w:r w:rsidRPr="00287BF5">
              <w:rPr>
                <w:sz w:val="24"/>
                <w:szCs w:val="24"/>
              </w:rPr>
              <w:t xml:space="preserve"> so the worst </w:t>
            </w:r>
            <w:r w:rsidR="00287BF5" w:rsidRPr="00287BF5">
              <w:rPr>
                <w:sz w:val="24"/>
                <w:szCs w:val="24"/>
              </w:rPr>
              <w:t xml:space="preserve">street </w:t>
            </w:r>
            <w:r w:rsidRPr="00287BF5">
              <w:rPr>
                <w:sz w:val="24"/>
                <w:szCs w:val="24"/>
              </w:rPr>
              <w:t xml:space="preserve">panels can be identified for </w:t>
            </w:r>
            <w:proofErr w:type="gramStart"/>
            <w:r w:rsidRPr="00287BF5">
              <w:rPr>
                <w:sz w:val="24"/>
                <w:szCs w:val="24"/>
              </w:rPr>
              <w:t>replacement</w:t>
            </w:r>
            <w:proofErr w:type="gramEnd"/>
            <w:r w:rsidRPr="00287BF5">
              <w:rPr>
                <w:sz w:val="24"/>
                <w:szCs w:val="24"/>
              </w:rPr>
              <w:t xml:space="preserve"> and the Engineers can be</w:t>
            </w:r>
            <w:r w:rsidR="00287BF5">
              <w:rPr>
                <w:sz w:val="24"/>
                <w:szCs w:val="24"/>
              </w:rPr>
              <w:t>gin to prepare their design engineering scopes</w:t>
            </w:r>
            <w:r w:rsidRPr="00287BF5">
              <w:rPr>
                <w:sz w:val="24"/>
                <w:szCs w:val="24"/>
              </w:rPr>
              <w:t>.</w:t>
            </w:r>
          </w:p>
        </w:tc>
      </w:tr>
      <w:tr w:rsidR="00925A5E" w:rsidRPr="00287BF5" w14:paraId="19F9D5A2" w14:textId="77777777" w:rsidTr="00752080">
        <w:tc>
          <w:tcPr>
            <w:tcW w:w="2295" w:type="dxa"/>
          </w:tcPr>
          <w:p w14:paraId="1B52C075" w14:textId="10754EC9" w:rsidR="00925A5E" w:rsidRPr="00287BF5" w:rsidRDefault="00925A5E" w:rsidP="0069177C">
            <w:pPr>
              <w:pStyle w:val="Heading1"/>
            </w:pPr>
            <w:r w:rsidRPr="00287BF5">
              <w:t xml:space="preserve">Any Additional </w:t>
            </w:r>
            <w:r w:rsidR="00E83DA1" w:rsidRPr="00287BF5">
              <w:t>I</w:t>
            </w:r>
            <w:r w:rsidRPr="00287BF5">
              <w:t xml:space="preserve">nformation for Public </w:t>
            </w:r>
          </w:p>
          <w:p w14:paraId="50AE0F63" w14:textId="77777777" w:rsidR="00925A5E" w:rsidRPr="00287BF5" w:rsidRDefault="00925A5E" w:rsidP="0069177C">
            <w:pPr>
              <w:pStyle w:val="Heading2"/>
            </w:pPr>
          </w:p>
        </w:tc>
        <w:tc>
          <w:tcPr>
            <w:tcW w:w="7055" w:type="dxa"/>
          </w:tcPr>
          <w:p w14:paraId="40911C5C" w14:textId="2BF72428" w:rsidR="00925A5E" w:rsidRPr="00287BF5" w:rsidRDefault="00925A5E" w:rsidP="00560D50"/>
        </w:tc>
      </w:tr>
    </w:tbl>
    <w:p w14:paraId="6A238528" w14:textId="77777777" w:rsidR="00925A5E" w:rsidRPr="00287BF5" w:rsidRDefault="00925A5E">
      <w:pPr>
        <w:rPr>
          <w:rFonts w:ascii="Segoe UI" w:hAnsi="Segoe UI" w:cs="Segoe UI"/>
        </w:rPr>
      </w:pPr>
    </w:p>
    <w:p w14:paraId="62C964F9" w14:textId="1E567A6A" w:rsidR="00560D50" w:rsidRPr="00985266" w:rsidRDefault="00560D50">
      <w:pPr>
        <w:rPr>
          <w:rFonts w:ascii="Segoe UI" w:hAnsi="Segoe UI" w:cs="Segoe UI"/>
          <w:highlight w:val="yellow"/>
        </w:rPr>
      </w:pPr>
    </w:p>
    <w:p w14:paraId="423D7A7E" w14:textId="77777777" w:rsidR="00925A5E" w:rsidRPr="00985266" w:rsidRDefault="00925A5E">
      <w:pPr>
        <w:rPr>
          <w:rFonts w:ascii="Segoe UI" w:hAnsi="Segoe UI" w:cs="Segoe UI"/>
          <w:highlight w:val="yellow"/>
        </w:rPr>
      </w:pPr>
    </w:p>
    <w:p w14:paraId="14E12770" w14:textId="77777777" w:rsidR="00925A5E" w:rsidRPr="00985266" w:rsidRDefault="00925A5E">
      <w:pPr>
        <w:rPr>
          <w:rFonts w:ascii="Segoe UI" w:hAnsi="Segoe UI" w:cs="Segoe UI"/>
          <w:highlight w:val="yellow"/>
        </w:rPr>
      </w:pPr>
    </w:p>
    <w:p w14:paraId="0CF7859B" w14:textId="77777777" w:rsidR="00925A5E" w:rsidRPr="00985266" w:rsidRDefault="00925A5E">
      <w:pPr>
        <w:rPr>
          <w:rFonts w:ascii="Segoe UI" w:hAnsi="Segoe UI" w:cs="Segoe UI"/>
          <w:highlight w:val="yellow"/>
        </w:rPr>
      </w:pPr>
    </w:p>
    <w:p w14:paraId="733EF311" w14:textId="77777777" w:rsidR="00925A5E" w:rsidRPr="00985266" w:rsidRDefault="00925A5E">
      <w:pPr>
        <w:rPr>
          <w:rFonts w:ascii="Segoe UI" w:hAnsi="Segoe UI" w:cs="Segoe UI"/>
          <w:highlight w:val="yellow"/>
        </w:rPr>
      </w:pPr>
    </w:p>
    <w:p w14:paraId="614B96BA" w14:textId="77777777" w:rsidR="00E83DA1" w:rsidRDefault="00E83DA1" w:rsidP="00925A5E">
      <w:pPr>
        <w:rPr>
          <w:b/>
          <w:bCs/>
          <w:highlight w:val="yellow"/>
        </w:rPr>
      </w:pPr>
    </w:p>
    <w:p w14:paraId="216BBDB2" w14:textId="3D5925EA" w:rsidR="00E83DA1" w:rsidRDefault="00E83DA1">
      <w:pPr>
        <w:rPr>
          <w:b/>
          <w:bCs/>
          <w:highlight w:val="yellow"/>
        </w:rPr>
      </w:pPr>
      <w:r>
        <w:rPr>
          <w:b/>
          <w:bCs/>
          <w:highlight w:val="yellow"/>
        </w:rPr>
        <w:br w:type="page"/>
      </w:r>
    </w:p>
    <w:p w14:paraId="3A3E5477" w14:textId="1BCB8C83" w:rsidR="00925A5E" w:rsidRPr="009260F1" w:rsidRDefault="00925A5E" w:rsidP="00925A5E">
      <w:pPr>
        <w:rPr>
          <w:b/>
          <w:bCs/>
        </w:rPr>
      </w:pPr>
      <w:r w:rsidRPr="009260F1">
        <w:rPr>
          <w:b/>
          <w:bCs/>
        </w:rPr>
        <w:lastRenderedPageBreak/>
        <w:t>2025 Bond Program – $20,400,000 Million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Pr>
      <w:tblGrid>
        <w:gridCol w:w="2295"/>
        <w:gridCol w:w="7055"/>
      </w:tblGrid>
      <w:tr w:rsidR="00925A5E" w:rsidRPr="009260F1" w14:paraId="2E7AE3D0" w14:textId="77777777" w:rsidTr="00752080">
        <w:trPr>
          <w:trHeight w:val="782"/>
        </w:trPr>
        <w:tc>
          <w:tcPr>
            <w:tcW w:w="2295" w:type="dxa"/>
          </w:tcPr>
          <w:p w14:paraId="6D005FE1" w14:textId="77777777" w:rsidR="00925A5E" w:rsidRPr="009260F1" w:rsidRDefault="00925A5E" w:rsidP="0069177C">
            <w:pPr>
              <w:pStyle w:val="Heading1"/>
              <w:rPr>
                <w:rFonts w:eastAsiaTheme="minorHAnsi" w:cstheme="minorBidi"/>
                <w:sz w:val="28"/>
                <w:szCs w:val="28"/>
              </w:rPr>
            </w:pPr>
            <w:r w:rsidRPr="009260F1">
              <w:t>Project Name</w:t>
            </w:r>
          </w:p>
        </w:tc>
        <w:tc>
          <w:tcPr>
            <w:tcW w:w="7055" w:type="dxa"/>
          </w:tcPr>
          <w:p w14:paraId="53E71066" w14:textId="77777777" w:rsidR="00925A5E" w:rsidRPr="009260F1" w:rsidRDefault="00925A5E" w:rsidP="0069177C">
            <w:pPr>
              <w:rPr>
                <w:sz w:val="24"/>
                <w:szCs w:val="24"/>
              </w:rPr>
            </w:pPr>
            <w:r w:rsidRPr="009260F1">
              <w:rPr>
                <w:sz w:val="24"/>
                <w:szCs w:val="24"/>
              </w:rPr>
              <w:t xml:space="preserve">Drainage </w:t>
            </w:r>
          </w:p>
          <w:p w14:paraId="23C743A5" w14:textId="6DCAEBDE" w:rsidR="00925A5E" w:rsidRPr="009260F1" w:rsidRDefault="00925A5E" w:rsidP="0069177C">
            <w:pPr>
              <w:rPr>
                <w:sz w:val="24"/>
                <w:szCs w:val="24"/>
              </w:rPr>
            </w:pPr>
            <w:r w:rsidRPr="009260F1">
              <w:rPr>
                <w:sz w:val="24"/>
                <w:szCs w:val="24"/>
              </w:rPr>
              <w:t>Budget: $4,000,000</w:t>
            </w:r>
          </w:p>
        </w:tc>
      </w:tr>
      <w:tr w:rsidR="00925A5E" w:rsidRPr="009260F1" w14:paraId="385BE203" w14:textId="77777777" w:rsidTr="00752080">
        <w:trPr>
          <w:trHeight w:val="1232"/>
        </w:trPr>
        <w:tc>
          <w:tcPr>
            <w:tcW w:w="2295" w:type="dxa"/>
          </w:tcPr>
          <w:p w14:paraId="3B82785B" w14:textId="77777777" w:rsidR="00925A5E" w:rsidRPr="009260F1" w:rsidRDefault="00925A5E" w:rsidP="0069177C">
            <w:pPr>
              <w:pStyle w:val="Heading1"/>
              <w:rPr>
                <w:szCs w:val="24"/>
              </w:rPr>
            </w:pPr>
            <w:r w:rsidRPr="009260F1">
              <w:rPr>
                <w:szCs w:val="24"/>
              </w:rPr>
              <w:t>Project Status</w:t>
            </w:r>
          </w:p>
          <w:p w14:paraId="17501414" w14:textId="0C82DB2F" w:rsidR="00925A5E" w:rsidRPr="009260F1" w:rsidRDefault="00925A5E" w:rsidP="0069177C">
            <w:pPr>
              <w:pStyle w:val="Heading1"/>
              <w:rPr>
                <w:b w:val="0"/>
                <w:bCs/>
                <w:sz w:val="20"/>
                <w:szCs w:val="20"/>
              </w:rPr>
            </w:pPr>
          </w:p>
        </w:tc>
        <w:tc>
          <w:tcPr>
            <w:tcW w:w="7055" w:type="dxa"/>
          </w:tcPr>
          <w:p w14:paraId="1BB636AA" w14:textId="17857ED5" w:rsidR="00925A5E" w:rsidRPr="009260F1" w:rsidRDefault="006925B5" w:rsidP="007676C7">
            <w:pPr>
              <w:tabs>
                <w:tab w:val="left" w:pos="4425"/>
              </w:tabs>
              <w:rPr>
                <w:sz w:val="24"/>
                <w:szCs w:val="24"/>
              </w:rPr>
            </w:pPr>
            <w:r w:rsidRPr="009260F1">
              <w:rPr>
                <w:b/>
                <w:bCs/>
                <w:sz w:val="24"/>
                <w:szCs w:val="24"/>
              </w:rPr>
              <w:t>September</w:t>
            </w:r>
            <w:r w:rsidR="007676C7" w:rsidRPr="009260F1">
              <w:rPr>
                <w:b/>
                <w:bCs/>
                <w:sz w:val="24"/>
                <w:szCs w:val="24"/>
              </w:rPr>
              <w:t xml:space="preserve"> </w:t>
            </w:r>
            <w:r w:rsidR="009260F1" w:rsidRPr="009260F1">
              <w:rPr>
                <w:b/>
                <w:bCs/>
                <w:sz w:val="24"/>
                <w:szCs w:val="24"/>
              </w:rPr>
              <w:t xml:space="preserve">2025 </w:t>
            </w:r>
            <w:r w:rsidR="00925A5E" w:rsidRPr="009260F1">
              <w:rPr>
                <w:b/>
                <w:bCs/>
                <w:sz w:val="24"/>
                <w:szCs w:val="24"/>
              </w:rPr>
              <w:t>Design</w:t>
            </w:r>
            <w:r w:rsidR="00925A5E" w:rsidRPr="009260F1">
              <w:rPr>
                <w:sz w:val="24"/>
                <w:szCs w:val="24"/>
              </w:rPr>
              <w:t xml:space="preserve">: </w:t>
            </w:r>
            <w:r w:rsidR="00B74CB5">
              <w:rPr>
                <w:sz w:val="24"/>
                <w:szCs w:val="24"/>
              </w:rPr>
              <w:t>0%</w:t>
            </w:r>
            <w:r w:rsidR="007676C7" w:rsidRPr="009260F1">
              <w:rPr>
                <w:sz w:val="24"/>
                <w:szCs w:val="24"/>
              </w:rPr>
              <w:t xml:space="preserve">                             </w:t>
            </w:r>
          </w:p>
        </w:tc>
      </w:tr>
      <w:tr w:rsidR="00925A5E" w:rsidRPr="009260F1" w14:paraId="4BCE9F1C" w14:textId="77777777" w:rsidTr="009260F1">
        <w:trPr>
          <w:trHeight w:val="1727"/>
        </w:trPr>
        <w:tc>
          <w:tcPr>
            <w:tcW w:w="2295" w:type="dxa"/>
          </w:tcPr>
          <w:p w14:paraId="37FA6728" w14:textId="77777777" w:rsidR="00925A5E" w:rsidRPr="009260F1" w:rsidRDefault="00925A5E" w:rsidP="0069177C">
            <w:pPr>
              <w:pStyle w:val="Heading1"/>
            </w:pPr>
            <w:r w:rsidRPr="009260F1">
              <w:t>Project Update</w:t>
            </w:r>
          </w:p>
          <w:p w14:paraId="63D25169" w14:textId="131F5831" w:rsidR="00925A5E" w:rsidRPr="009260F1" w:rsidRDefault="00925A5E" w:rsidP="0069177C">
            <w:pPr>
              <w:pStyle w:val="Heading1"/>
            </w:pPr>
          </w:p>
        </w:tc>
        <w:tc>
          <w:tcPr>
            <w:tcW w:w="7055" w:type="dxa"/>
          </w:tcPr>
          <w:p w14:paraId="168A1EDC" w14:textId="1C68A311" w:rsidR="00560D50" w:rsidRPr="009260F1" w:rsidRDefault="006925B5" w:rsidP="007676C7">
            <w:pPr>
              <w:rPr>
                <w:sz w:val="24"/>
                <w:szCs w:val="24"/>
              </w:rPr>
            </w:pPr>
            <w:r w:rsidRPr="009260F1">
              <w:rPr>
                <w:b/>
                <w:bCs/>
                <w:sz w:val="24"/>
                <w:szCs w:val="24"/>
              </w:rPr>
              <w:t>September 202</w:t>
            </w:r>
            <w:r w:rsidR="009260F1" w:rsidRPr="009260F1">
              <w:rPr>
                <w:b/>
                <w:bCs/>
                <w:sz w:val="24"/>
                <w:szCs w:val="24"/>
              </w:rPr>
              <w:t>5</w:t>
            </w:r>
            <w:r w:rsidR="009260F1">
              <w:rPr>
                <w:sz w:val="24"/>
                <w:szCs w:val="24"/>
              </w:rPr>
              <w:t xml:space="preserve"> – No current projects </w:t>
            </w:r>
            <w:proofErr w:type="gramStart"/>
            <w:r w:rsidR="009260F1">
              <w:rPr>
                <w:sz w:val="24"/>
                <w:szCs w:val="24"/>
              </w:rPr>
              <w:t>at this time</w:t>
            </w:r>
            <w:proofErr w:type="gramEnd"/>
            <w:r w:rsidR="009260F1">
              <w:rPr>
                <w:sz w:val="24"/>
                <w:szCs w:val="24"/>
              </w:rPr>
              <w:t>.</w:t>
            </w:r>
          </w:p>
        </w:tc>
      </w:tr>
      <w:tr w:rsidR="00925A5E" w:rsidRPr="00985266" w14:paraId="01F531B4" w14:textId="77777777" w:rsidTr="00752080">
        <w:tc>
          <w:tcPr>
            <w:tcW w:w="2295" w:type="dxa"/>
          </w:tcPr>
          <w:p w14:paraId="4D33017F" w14:textId="749CBACD" w:rsidR="00925A5E" w:rsidRPr="009260F1" w:rsidRDefault="00925A5E" w:rsidP="0069177C">
            <w:pPr>
              <w:pStyle w:val="Heading1"/>
            </w:pPr>
            <w:r w:rsidRPr="009260F1">
              <w:t xml:space="preserve">Any Additional </w:t>
            </w:r>
            <w:r w:rsidR="00287BF5" w:rsidRPr="009260F1">
              <w:t>I</w:t>
            </w:r>
            <w:r w:rsidRPr="009260F1">
              <w:t xml:space="preserve">nformation for Public </w:t>
            </w:r>
          </w:p>
          <w:p w14:paraId="38CD4C50" w14:textId="77777777" w:rsidR="00925A5E" w:rsidRPr="009260F1" w:rsidRDefault="00925A5E" w:rsidP="0069177C">
            <w:pPr>
              <w:pStyle w:val="Heading2"/>
            </w:pPr>
          </w:p>
        </w:tc>
        <w:tc>
          <w:tcPr>
            <w:tcW w:w="7055" w:type="dxa"/>
          </w:tcPr>
          <w:p w14:paraId="36F57779" w14:textId="77777777" w:rsidR="00925A5E" w:rsidRPr="009260F1" w:rsidRDefault="00925A5E" w:rsidP="0069177C"/>
        </w:tc>
      </w:tr>
    </w:tbl>
    <w:p w14:paraId="2DDAE280" w14:textId="34871988" w:rsidR="00925A5E" w:rsidRPr="00A15C29" w:rsidRDefault="00925A5E">
      <w:pPr>
        <w:rPr>
          <w:rFonts w:ascii="Segoe UI" w:hAnsi="Segoe UI" w:cs="Segoe UI"/>
        </w:rPr>
      </w:pPr>
    </w:p>
    <w:sectPr w:rsidR="00925A5E" w:rsidRPr="00A15C2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0B8B" w14:textId="77777777" w:rsidR="00103832" w:rsidRDefault="00103832" w:rsidP="00E32EEA">
      <w:pPr>
        <w:spacing w:after="0" w:line="240" w:lineRule="auto"/>
      </w:pPr>
      <w:r>
        <w:separator/>
      </w:r>
    </w:p>
  </w:endnote>
  <w:endnote w:type="continuationSeparator" w:id="0">
    <w:p w14:paraId="6C19B97A" w14:textId="77777777" w:rsidR="00103832" w:rsidRDefault="00103832" w:rsidP="00E3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1B50" w14:textId="77777777" w:rsidR="00103832" w:rsidRDefault="00103832" w:rsidP="00E32EEA">
      <w:pPr>
        <w:spacing w:after="0" w:line="240" w:lineRule="auto"/>
      </w:pPr>
      <w:r>
        <w:separator/>
      </w:r>
    </w:p>
  </w:footnote>
  <w:footnote w:type="continuationSeparator" w:id="0">
    <w:p w14:paraId="4CCC7863" w14:textId="77777777" w:rsidR="00103832" w:rsidRDefault="00103832" w:rsidP="00E32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E5F0" w14:textId="5CCE0828" w:rsidR="0009478B" w:rsidRDefault="001D1926">
    <w:pPr>
      <w:pStyle w:val="Header"/>
    </w:pPr>
    <w:r>
      <w:t xml:space="preserve">September </w:t>
    </w:r>
    <w:r w:rsidR="0009478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31C8"/>
    <w:multiLevelType w:val="multilevel"/>
    <w:tmpl w:val="1C5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64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32"/>
    <w:rsid w:val="0000201D"/>
    <w:rsid w:val="00002828"/>
    <w:rsid w:val="00005F46"/>
    <w:rsid w:val="000213FB"/>
    <w:rsid w:val="00074E3D"/>
    <w:rsid w:val="0009478B"/>
    <w:rsid w:val="000D5E6E"/>
    <w:rsid w:val="00103832"/>
    <w:rsid w:val="00131A00"/>
    <w:rsid w:val="00143136"/>
    <w:rsid w:val="001C60E3"/>
    <w:rsid w:val="001D1926"/>
    <w:rsid w:val="001E4CF5"/>
    <w:rsid w:val="001F576C"/>
    <w:rsid w:val="002114AB"/>
    <w:rsid w:val="00230777"/>
    <w:rsid w:val="00231BBD"/>
    <w:rsid w:val="002533B3"/>
    <w:rsid w:val="00255D82"/>
    <w:rsid w:val="002606BC"/>
    <w:rsid w:val="00282DCF"/>
    <w:rsid w:val="00287BF5"/>
    <w:rsid w:val="00291026"/>
    <w:rsid w:val="002B3462"/>
    <w:rsid w:val="002E4853"/>
    <w:rsid w:val="003744B8"/>
    <w:rsid w:val="00377BFC"/>
    <w:rsid w:val="003854FE"/>
    <w:rsid w:val="00397814"/>
    <w:rsid w:val="003A2893"/>
    <w:rsid w:val="003C06EB"/>
    <w:rsid w:val="003F31BD"/>
    <w:rsid w:val="00433195"/>
    <w:rsid w:val="00491F0A"/>
    <w:rsid w:val="00516AEC"/>
    <w:rsid w:val="0052025E"/>
    <w:rsid w:val="00525398"/>
    <w:rsid w:val="00560D50"/>
    <w:rsid w:val="00595008"/>
    <w:rsid w:val="005F1006"/>
    <w:rsid w:val="0062260A"/>
    <w:rsid w:val="00636204"/>
    <w:rsid w:val="0063778B"/>
    <w:rsid w:val="00673A1F"/>
    <w:rsid w:val="006925B5"/>
    <w:rsid w:val="006A3257"/>
    <w:rsid w:val="006C3412"/>
    <w:rsid w:val="006F5049"/>
    <w:rsid w:val="00720C5C"/>
    <w:rsid w:val="00740B7C"/>
    <w:rsid w:val="00752080"/>
    <w:rsid w:val="00757863"/>
    <w:rsid w:val="007676C7"/>
    <w:rsid w:val="007B660E"/>
    <w:rsid w:val="007C45AA"/>
    <w:rsid w:val="007C6994"/>
    <w:rsid w:val="007D24BF"/>
    <w:rsid w:val="007E6AD5"/>
    <w:rsid w:val="00886B5E"/>
    <w:rsid w:val="008C3C64"/>
    <w:rsid w:val="008C7475"/>
    <w:rsid w:val="008D1197"/>
    <w:rsid w:val="008D1AA6"/>
    <w:rsid w:val="00925A5E"/>
    <w:rsid w:val="009260F1"/>
    <w:rsid w:val="00952B4E"/>
    <w:rsid w:val="00966970"/>
    <w:rsid w:val="009734A4"/>
    <w:rsid w:val="009740E2"/>
    <w:rsid w:val="00976C6E"/>
    <w:rsid w:val="00985266"/>
    <w:rsid w:val="009A187A"/>
    <w:rsid w:val="009D5456"/>
    <w:rsid w:val="009F6BA9"/>
    <w:rsid w:val="00A15C29"/>
    <w:rsid w:val="00A41DE1"/>
    <w:rsid w:val="00A66E7A"/>
    <w:rsid w:val="00A91408"/>
    <w:rsid w:val="00AD463C"/>
    <w:rsid w:val="00B55A8F"/>
    <w:rsid w:val="00B74CB5"/>
    <w:rsid w:val="00B77A95"/>
    <w:rsid w:val="00B86BDA"/>
    <w:rsid w:val="00BF2A50"/>
    <w:rsid w:val="00CF156D"/>
    <w:rsid w:val="00D24706"/>
    <w:rsid w:val="00D90745"/>
    <w:rsid w:val="00DF45C4"/>
    <w:rsid w:val="00E058B6"/>
    <w:rsid w:val="00E13F81"/>
    <w:rsid w:val="00E17C04"/>
    <w:rsid w:val="00E256FF"/>
    <w:rsid w:val="00E32EEA"/>
    <w:rsid w:val="00E53E8B"/>
    <w:rsid w:val="00E81D40"/>
    <w:rsid w:val="00E83DA1"/>
    <w:rsid w:val="00E927BA"/>
    <w:rsid w:val="00EA0BFD"/>
    <w:rsid w:val="00F31B24"/>
    <w:rsid w:val="00F54442"/>
    <w:rsid w:val="00F7138E"/>
    <w:rsid w:val="00F743B7"/>
    <w:rsid w:val="00F812D0"/>
    <w:rsid w:val="00FE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C4AE2"/>
  <w15:chartTrackingRefBased/>
  <w15:docId w15:val="{7C6BE422-7BD5-4DB1-BD60-F3E658AD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D0"/>
  </w:style>
  <w:style w:type="paragraph" w:styleId="Heading1">
    <w:name w:val="heading 1"/>
    <w:basedOn w:val="Normal"/>
    <w:link w:val="Heading1Char"/>
    <w:uiPriority w:val="9"/>
    <w:qFormat/>
    <w:rsid w:val="00F812D0"/>
    <w:pPr>
      <w:spacing w:after="0"/>
      <w:contextualSpacing/>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F812D0"/>
    <w:pPr>
      <w:spacing w:after="0"/>
      <w:outlineLvl w:val="1"/>
    </w:pPr>
    <w:rPr>
      <w:rFonts w:eastAsiaTheme="majorEastAsia"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12D0"/>
    <w:rPr>
      <w:rFonts w:eastAsiaTheme="majorEastAsia" w:cstheme="majorBidi"/>
      <w:b/>
      <w:sz w:val="24"/>
      <w:szCs w:val="32"/>
    </w:rPr>
  </w:style>
  <w:style w:type="paragraph" w:styleId="Title">
    <w:name w:val="Title"/>
    <w:basedOn w:val="Normal"/>
    <w:link w:val="TitleChar"/>
    <w:uiPriority w:val="1"/>
    <w:qFormat/>
    <w:rsid w:val="00F812D0"/>
    <w:pPr>
      <w:contextualSpacing/>
      <w:jc w:val="center"/>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
    <w:rsid w:val="00F812D0"/>
    <w:rPr>
      <w:rFonts w:asciiTheme="majorHAnsi" w:eastAsiaTheme="majorEastAsia" w:hAnsiTheme="majorHAnsi" w:cstheme="majorBidi"/>
      <w:b/>
      <w:kern w:val="28"/>
      <w:sz w:val="36"/>
      <w:szCs w:val="56"/>
    </w:rPr>
  </w:style>
  <w:style w:type="character" w:styleId="PlaceholderText">
    <w:name w:val="Placeholder Text"/>
    <w:basedOn w:val="DefaultParagraphFont"/>
    <w:uiPriority w:val="99"/>
    <w:semiHidden/>
    <w:rsid w:val="00F812D0"/>
    <w:rPr>
      <w:color w:val="808080"/>
    </w:rPr>
  </w:style>
  <w:style w:type="paragraph" w:styleId="Subtitle">
    <w:name w:val="Subtitle"/>
    <w:basedOn w:val="Normal"/>
    <w:next w:val="Normal"/>
    <w:link w:val="SubtitleChar"/>
    <w:uiPriority w:val="11"/>
    <w:semiHidden/>
    <w:unhideWhenUsed/>
    <w:qFormat/>
    <w:rsid w:val="00F812D0"/>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812D0"/>
    <w:rPr>
      <w:rFonts w:eastAsiaTheme="minorEastAsia"/>
      <w:color w:val="5A5A5A" w:themeColor="text1" w:themeTint="A5"/>
      <w:sz w:val="22"/>
      <w:szCs w:val="22"/>
    </w:rPr>
  </w:style>
  <w:style w:type="character" w:customStyle="1" w:styleId="Heading2Char">
    <w:name w:val="Heading 2 Char"/>
    <w:basedOn w:val="DefaultParagraphFont"/>
    <w:link w:val="Heading2"/>
    <w:uiPriority w:val="9"/>
    <w:rsid w:val="00F812D0"/>
    <w:rPr>
      <w:rFonts w:eastAsiaTheme="majorEastAsia" w:cstheme="majorBidi"/>
      <w:sz w:val="20"/>
      <w:szCs w:val="26"/>
    </w:rPr>
  </w:style>
  <w:style w:type="paragraph" w:styleId="Header">
    <w:name w:val="header"/>
    <w:basedOn w:val="Normal"/>
    <w:link w:val="HeaderChar"/>
    <w:uiPriority w:val="99"/>
    <w:unhideWhenUsed/>
    <w:rsid w:val="00A9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408"/>
  </w:style>
  <w:style w:type="paragraph" w:styleId="Footer">
    <w:name w:val="footer"/>
    <w:basedOn w:val="Normal"/>
    <w:link w:val="FooterChar"/>
    <w:uiPriority w:val="99"/>
    <w:unhideWhenUsed/>
    <w:rsid w:val="00A9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408"/>
  </w:style>
  <w:style w:type="character" w:styleId="Hyperlink">
    <w:name w:val="Hyperlink"/>
    <w:basedOn w:val="DefaultParagraphFont"/>
    <w:uiPriority w:val="99"/>
    <w:unhideWhenUsed/>
    <w:rsid w:val="003F31BD"/>
    <w:rPr>
      <w:color w:val="0563C1" w:themeColor="hyperlink"/>
      <w:u w:val="single"/>
    </w:rPr>
  </w:style>
  <w:style w:type="character" w:styleId="UnresolvedMention">
    <w:name w:val="Unresolved Mention"/>
    <w:basedOn w:val="DefaultParagraphFont"/>
    <w:uiPriority w:val="99"/>
    <w:semiHidden/>
    <w:unhideWhenUsed/>
    <w:rsid w:val="003F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s2\AppData\Roaming\Microsoft\Templates\Presentation%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Franklin Gothic Book"/>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7DC6D4-A22B-4A11-8A7E-3ACB8FAE252A}">
  <ds:schemaRefs>
    <ds:schemaRef ds:uri="http://schemas.microsoft.com/sharepoint/v3/contenttype/forms"/>
  </ds:schemaRefs>
</ds:datastoreItem>
</file>

<file path=customXml/itemProps2.xml><?xml version="1.0" encoding="utf-8"?>
<ds:datastoreItem xmlns:ds="http://schemas.openxmlformats.org/officeDocument/2006/customXml" ds:itemID="{9F4C5492-E66C-4AA3-86D3-224353816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0F865-92F7-44B0-B2E4-98E275BF020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Presentation notes.dotx</Template>
  <TotalTime>107</TotalTime>
  <Pages>12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 Silbas</dc:creator>
  <cp:keywords/>
  <dc:description/>
  <cp:lastModifiedBy>Ana Silbas</cp:lastModifiedBy>
  <cp:revision>18</cp:revision>
  <cp:lastPrinted>2025-10-01T17:34:00Z</cp:lastPrinted>
  <dcterms:created xsi:type="dcterms:W3CDTF">2025-10-02T13:28:00Z</dcterms:created>
  <dcterms:modified xsi:type="dcterms:W3CDTF">2025-10-03T18:25:00Z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